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9693">
      <w:pPr>
        <w:spacing w:before="142" w:line="824" w:lineRule="exact"/>
        <w:ind w:left="4551" w:leftChars="46" w:hanging="4454" w:hangingChars="600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b/>
          <w:bCs/>
          <w:color w:val="FF0000"/>
          <w:spacing w:val="75"/>
          <w:position w:val="4"/>
          <w:sz w:val="59"/>
          <w:szCs w:val="59"/>
        </w:rPr>
        <w:t>山东第一医科大学继续教育学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FF0000"/>
          <w:spacing w:val="75"/>
          <w:position w:val="4"/>
          <w:sz w:val="59"/>
          <w:szCs w:val="59"/>
        </w:rPr>
        <w:t>院</w:t>
      </w:r>
    </w:p>
    <w:p w14:paraId="2B4B6463">
      <w:pPr>
        <w:spacing w:before="174" w:line="220" w:lineRule="auto"/>
        <w:ind w:left="30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山一大继教字</w:t>
      </w:r>
      <w:r>
        <w:rPr>
          <w:rFonts w:ascii="宋体" w:hAnsi="宋体" w:eastAsia="宋体" w:cs="宋体"/>
          <w:spacing w:val="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[2025]14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号</w:t>
      </w:r>
    </w:p>
    <w:p w14:paraId="73FB13CC">
      <w:pPr>
        <w:spacing w:before="204" w:line="90" w:lineRule="exact"/>
      </w:pPr>
      <w:r>
        <w:rPr>
          <w:position w:val="-1"/>
        </w:rPr>
        <w:drawing>
          <wp:inline distT="0" distB="0" distL="0" distR="0">
            <wp:extent cx="6119495" cy="57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8EDF">
      <w:pPr>
        <w:spacing w:line="328" w:lineRule="auto"/>
        <w:rPr>
          <w:rFonts w:ascii="Arial"/>
          <w:sz w:val="21"/>
        </w:rPr>
      </w:pPr>
    </w:p>
    <w:p w14:paraId="27056566">
      <w:pPr>
        <w:spacing w:before="113" w:line="226" w:lineRule="auto"/>
        <w:ind w:left="333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2"/>
          <w:sz w:val="35"/>
          <w:szCs w:val="35"/>
        </w:rPr>
        <w:t>高等学历继续教育</w:t>
      </w:r>
    </w:p>
    <w:p w14:paraId="2BCAC31C">
      <w:pPr>
        <w:spacing w:before="196" w:line="226" w:lineRule="auto"/>
        <w:ind w:left="1731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8"/>
          <w:sz w:val="35"/>
          <w:szCs w:val="35"/>
        </w:rPr>
        <w:t>2025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8"/>
          <w:sz w:val="35"/>
          <w:szCs w:val="35"/>
        </w:rPr>
        <w:t>年上半年考试课期末考试安排通知</w:t>
      </w:r>
    </w:p>
    <w:p w14:paraId="370F595B">
      <w:pPr>
        <w:spacing w:line="300" w:lineRule="auto"/>
        <w:rPr>
          <w:rFonts w:ascii="Arial"/>
          <w:sz w:val="21"/>
        </w:rPr>
      </w:pPr>
    </w:p>
    <w:p w14:paraId="42B071D5">
      <w:pPr>
        <w:pStyle w:val="2"/>
        <w:spacing w:before="91" w:line="222" w:lineRule="auto"/>
        <w:ind w:left="89"/>
      </w:pPr>
      <w:r>
        <w:rPr>
          <w:spacing w:val="-3"/>
        </w:rPr>
        <w:t>各校外教学点：</w:t>
      </w:r>
    </w:p>
    <w:p w14:paraId="57BBD38D">
      <w:pPr>
        <w:pStyle w:val="2"/>
        <w:spacing w:before="288" w:line="411" w:lineRule="auto"/>
        <w:ind w:left="87" w:right="408" w:firstLine="570"/>
      </w:pPr>
      <w:r>
        <w:rPr>
          <w:spacing w:val="-1"/>
        </w:rPr>
        <w:t>为做好高等学历继续教育</w:t>
      </w:r>
      <w:r>
        <w:rPr>
          <w:spacing w:val="-35"/>
        </w:rPr>
        <w:t xml:space="preserve"> </w:t>
      </w:r>
      <w:r>
        <w:rPr>
          <w:spacing w:val="-1"/>
        </w:rPr>
        <w:t>2025</w:t>
      </w:r>
      <w:r>
        <w:rPr>
          <w:spacing w:val="-43"/>
        </w:rPr>
        <w:t xml:space="preserve"> </w:t>
      </w:r>
      <w:r>
        <w:rPr>
          <w:spacing w:val="-1"/>
        </w:rPr>
        <w:t>年上半年考试课期末考试的组织工作，</w:t>
      </w:r>
      <w:r>
        <w:t xml:space="preserve"> </w:t>
      </w:r>
      <w:r>
        <w:rPr>
          <w:spacing w:val="-1"/>
        </w:rPr>
        <w:t>现下达本次考试课期末考试安排，通知如下：</w:t>
      </w:r>
    </w:p>
    <w:p w14:paraId="297EFDCD">
      <w:pPr>
        <w:pStyle w:val="2"/>
        <w:spacing w:before="2" w:line="222" w:lineRule="auto"/>
        <w:ind w:left="652"/>
        <w:outlineLvl w:val="2"/>
      </w:pPr>
      <w:r>
        <w:rPr>
          <w:b/>
          <w:bCs/>
          <w:spacing w:val="-10"/>
        </w:rPr>
        <w:t>一、考试日期：</w:t>
      </w:r>
      <w:r>
        <w:rPr>
          <w:b/>
          <w:bCs/>
          <w:color w:val="FF0000"/>
          <w:spacing w:val="-10"/>
        </w:rPr>
        <w:t>2025</w:t>
      </w:r>
      <w:r>
        <w:rPr>
          <w:color w:val="FF0000"/>
          <w:spacing w:val="-43"/>
        </w:rPr>
        <w:t xml:space="preserve"> </w:t>
      </w:r>
      <w:r>
        <w:rPr>
          <w:b/>
          <w:bCs/>
          <w:color w:val="FF0000"/>
          <w:spacing w:val="-10"/>
        </w:rPr>
        <w:t>年</w:t>
      </w:r>
      <w:r>
        <w:rPr>
          <w:color w:val="FF0000"/>
          <w:spacing w:val="-56"/>
        </w:rPr>
        <w:t xml:space="preserve"> </w:t>
      </w:r>
      <w:r>
        <w:rPr>
          <w:b/>
          <w:bCs/>
          <w:color w:val="FF0000"/>
          <w:spacing w:val="-10"/>
        </w:rPr>
        <w:t>6</w:t>
      </w:r>
      <w:r>
        <w:rPr>
          <w:color w:val="FF0000"/>
          <w:spacing w:val="-38"/>
        </w:rPr>
        <w:t xml:space="preserve"> </w:t>
      </w:r>
      <w:r>
        <w:rPr>
          <w:b/>
          <w:bCs/>
          <w:color w:val="FF0000"/>
          <w:spacing w:val="-10"/>
        </w:rPr>
        <w:t>月</w:t>
      </w:r>
      <w:r>
        <w:rPr>
          <w:color w:val="FF0000"/>
          <w:spacing w:val="-40"/>
        </w:rPr>
        <w:t xml:space="preserve"> </w:t>
      </w:r>
      <w:r>
        <w:rPr>
          <w:b/>
          <w:bCs/>
          <w:color w:val="FF0000"/>
          <w:spacing w:val="-10"/>
        </w:rPr>
        <w:t>14</w:t>
      </w:r>
      <w:r>
        <w:rPr>
          <w:color w:val="FF0000"/>
          <w:spacing w:val="-10"/>
        </w:rPr>
        <w:t xml:space="preserve"> </w:t>
      </w:r>
      <w:r>
        <w:rPr>
          <w:b/>
          <w:bCs/>
          <w:color w:val="FF0000"/>
          <w:spacing w:val="-10"/>
        </w:rPr>
        <w:t>日-15</w:t>
      </w:r>
      <w:r>
        <w:rPr>
          <w:color w:val="FF0000"/>
          <w:spacing w:val="-10"/>
        </w:rPr>
        <w:t xml:space="preserve"> </w:t>
      </w:r>
      <w:r>
        <w:rPr>
          <w:b/>
          <w:bCs/>
          <w:color w:val="FF0000"/>
          <w:spacing w:val="-10"/>
        </w:rPr>
        <w:t>日</w:t>
      </w:r>
    </w:p>
    <w:p w14:paraId="0555D54F">
      <w:pPr>
        <w:pStyle w:val="2"/>
        <w:spacing w:before="286" w:line="223" w:lineRule="auto"/>
        <w:ind w:left="656"/>
        <w:outlineLvl w:val="2"/>
      </w:pPr>
      <w:r>
        <w:rPr>
          <w:b/>
          <w:bCs/>
          <w:spacing w:val="-3"/>
        </w:rPr>
        <w:t>二、考生范围：</w:t>
      </w:r>
      <w:r>
        <w:rPr>
          <w:spacing w:val="-3"/>
        </w:rPr>
        <w:t>2021</w:t>
      </w:r>
      <w:r>
        <w:rPr>
          <w:spacing w:val="-38"/>
        </w:rPr>
        <w:t xml:space="preserve"> </w:t>
      </w:r>
      <w:r>
        <w:rPr>
          <w:spacing w:val="-3"/>
        </w:rPr>
        <w:t>级高起本、2022</w:t>
      </w:r>
      <w:r>
        <w:rPr>
          <w:spacing w:val="-50"/>
        </w:rPr>
        <w:t xml:space="preserve"> </w:t>
      </w:r>
      <w:r>
        <w:rPr>
          <w:spacing w:val="-3"/>
        </w:rPr>
        <w:t>级高起本、2023</w:t>
      </w:r>
      <w:r>
        <w:rPr>
          <w:spacing w:val="-50"/>
        </w:rPr>
        <w:t xml:space="preserve"> </w:t>
      </w:r>
      <w:r>
        <w:rPr>
          <w:spacing w:val="-3"/>
        </w:rPr>
        <w:t>级高起本、2024</w:t>
      </w:r>
    </w:p>
    <w:p w14:paraId="79AB406C">
      <w:pPr>
        <w:pStyle w:val="2"/>
        <w:spacing w:before="286" w:line="220" w:lineRule="auto"/>
        <w:ind w:left="91"/>
      </w:pPr>
      <w:r>
        <w:rPr>
          <w:spacing w:val="1"/>
        </w:rPr>
        <w:t>级和2025</w:t>
      </w:r>
      <w:r>
        <w:rPr>
          <w:spacing w:val="-37"/>
        </w:rPr>
        <w:t xml:space="preserve"> </w:t>
      </w:r>
      <w:r>
        <w:rPr>
          <w:spacing w:val="1"/>
        </w:rPr>
        <w:t>级各层次在籍学生。</w:t>
      </w:r>
    </w:p>
    <w:p w14:paraId="586891E6">
      <w:pPr>
        <w:pStyle w:val="2"/>
        <w:spacing w:before="290" w:line="223" w:lineRule="auto"/>
        <w:ind w:left="655"/>
      </w:pPr>
      <w:r>
        <w:rPr>
          <w:b/>
          <w:bCs/>
          <w:spacing w:val="-4"/>
        </w:rPr>
        <w:t>三、考试批次：</w:t>
      </w:r>
      <w:r>
        <w:rPr>
          <w:b/>
          <w:bCs/>
          <w:color w:val="FF0000"/>
          <w:spacing w:val="-4"/>
        </w:rPr>
        <w:t>202502</w:t>
      </w:r>
    </w:p>
    <w:p w14:paraId="41E5228F">
      <w:pPr>
        <w:pStyle w:val="2"/>
        <w:spacing w:before="285" w:line="222" w:lineRule="auto"/>
        <w:ind w:left="680"/>
      </w:pPr>
      <w:r>
        <w:rPr>
          <w:b/>
          <w:bCs/>
          <w:spacing w:val="-5"/>
        </w:rPr>
        <w:t>四、考试课程：</w:t>
      </w:r>
      <w:r>
        <w:rPr>
          <w:spacing w:val="-5"/>
        </w:rPr>
        <w:t>各专业具体考试课程详见附件</w:t>
      </w:r>
      <w:r>
        <w:rPr>
          <w:spacing w:val="-25"/>
        </w:rPr>
        <w:t xml:space="preserve"> </w:t>
      </w:r>
      <w:r>
        <w:rPr>
          <w:spacing w:val="-5"/>
        </w:rPr>
        <w:t>1。</w:t>
      </w:r>
    </w:p>
    <w:p w14:paraId="52229B97">
      <w:pPr>
        <w:pStyle w:val="2"/>
        <w:spacing w:before="288" w:line="222" w:lineRule="auto"/>
        <w:ind w:left="652"/>
      </w:pPr>
      <w:r>
        <w:rPr>
          <w:b/>
          <w:bCs/>
          <w:spacing w:val="-4"/>
        </w:rPr>
        <w:t>五、考试方式：</w:t>
      </w:r>
      <w:r>
        <w:rPr>
          <w:spacing w:val="-4"/>
        </w:rPr>
        <w:t>纸考闭卷</w:t>
      </w:r>
    </w:p>
    <w:p w14:paraId="7E44737D">
      <w:pPr>
        <w:pStyle w:val="2"/>
        <w:spacing w:before="287" w:line="223" w:lineRule="auto"/>
        <w:ind w:left="649"/>
      </w:pPr>
      <w:r>
        <w:rPr>
          <w:b/>
          <w:bCs/>
          <w:spacing w:val="-5"/>
        </w:rPr>
        <w:t>六、考试注意事项：</w:t>
      </w:r>
    </w:p>
    <w:p w14:paraId="0C827E46">
      <w:pPr>
        <w:pStyle w:val="2"/>
        <w:spacing w:before="285" w:line="364" w:lineRule="auto"/>
        <w:ind w:left="88" w:right="349" w:firstLine="571"/>
      </w:pPr>
      <w:r>
        <w:rPr>
          <w:spacing w:val="-2"/>
        </w:rPr>
        <w:t>1.严格按照山东第一医科大学考试规则，比对考生</w:t>
      </w:r>
      <w:r>
        <w:rPr>
          <w:spacing w:val="11"/>
        </w:rPr>
        <w:t xml:space="preserve"> </w:t>
      </w:r>
      <w:r>
        <w:rPr>
          <w:spacing w:val="-1"/>
        </w:rPr>
        <w:t>身份证照片和信息严格查验考生身份，防止替考考生进入</w:t>
      </w:r>
      <w:r>
        <w:rPr>
          <w:spacing w:val="-2"/>
        </w:rPr>
        <w:t>考场，考场内严禁</w:t>
      </w:r>
      <w:r>
        <w:rPr>
          <w:spacing w:val="1"/>
        </w:rPr>
        <w:t>考生携带手机。考生应按照考试时间安排提前</w:t>
      </w:r>
      <w:r>
        <w:rPr>
          <w:spacing w:val="-27"/>
        </w:rPr>
        <w:t xml:space="preserve"> </w:t>
      </w:r>
      <w:r>
        <w:rPr>
          <w:spacing w:val="1"/>
        </w:rPr>
        <w:t>15</w:t>
      </w:r>
      <w:r>
        <w:rPr>
          <w:spacing w:val="-48"/>
        </w:rPr>
        <w:t xml:space="preserve"> </w:t>
      </w:r>
      <w:r>
        <w:rPr>
          <w:spacing w:val="1"/>
        </w:rPr>
        <w:t>分钟进入考场。</w:t>
      </w:r>
    </w:p>
    <w:p w14:paraId="7497E2B4">
      <w:pPr>
        <w:pStyle w:val="2"/>
        <w:spacing w:before="288" w:line="364" w:lineRule="auto"/>
        <w:ind w:left="88" w:right="248" w:firstLine="553"/>
      </w:pPr>
      <w:r>
        <w:rPr>
          <w:spacing w:val="-1"/>
        </w:rPr>
        <w:t>2.严格执行学校统一规定的考试科目和考试时间。考</w:t>
      </w:r>
      <w:r>
        <w:rPr>
          <w:spacing w:val="-2"/>
        </w:rPr>
        <w:t>试期间</w:t>
      </w:r>
      <w:r>
        <w:rPr>
          <w:rFonts w:hint="eastAsia"/>
          <w:spacing w:val="-2"/>
          <w:lang w:val="en-US" w:eastAsia="zh-CN"/>
        </w:rPr>
        <w:t>任何人</w:t>
      </w:r>
      <w:r>
        <w:rPr>
          <w:spacing w:val="-1"/>
        </w:rPr>
        <w:t>不得以任何理由外传，发</w:t>
      </w:r>
      <w:r>
        <w:rPr>
          <w:spacing w:val="-2"/>
        </w:rPr>
        <w:t>朋友圈，如</w:t>
      </w:r>
      <w:r>
        <w:rPr>
          <w:rFonts w:hint="eastAsia"/>
          <w:spacing w:val="-2"/>
          <w:lang w:val="en-US" w:eastAsia="zh-CN"/>
        </w:rPr>
        <w:t>发现</w:t>
      </w:r>
      <w:r>
        <w:rPr>
          <w:spacing w:val="-3"/>
        </w:rPr>
        <w:t>泄密，将严格追究其责任。</w:t>
      </w:r>
    </w:p>
    <w:p w14:paraId="62C75D84">
      <w:pPr>
        <w:pStyle w:val="2"/>
        <w:spacing w:before="288" w:line="411" w:lineRule="auto"/>
        <w:ind w:left="1" w:firstLine="554"/>
        <w:jc w:val="both"/>
      </w:pPr>
      <w:r>
        <w:rPr>
          <w:spacing w:val="-7"/>
        </w:rPr>
        <w:t>3.学校统一印制考试试卷，试卷分为试题卷和答题卷两部分，一人一卷、</w:t>
      </w:r>
      <w:r>
        <w:rPr>
          <w:spacing w:val="7"/>
        </w:rPr>
        <w:t xml:space="preserve"> </w:t>
      </w:r>
      <w:r>
        <w:rPr>
          <w:spacing w:val="-1"/>
        </w:rPr>
        <w:t>一卷一码，复印和涂改均无效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1"/>
          <w:lang w:val="en-US" w:eastAsia="zh-CN"/>
        </w:rPr>
        <w:t>不能折叠</w:t>
      </w:r>
      <w:r>
        <w:rPr>
          <w:spacing w:val="-2"/>
        </w:rPr>
        <w:t>。</w:t>
      </w:r>
    </w:p>
    <w:p w14:paraId="191F0081">
      <w:pPr>
        <w:pStyle w:val="2"/>
        <w:spacing w:before="1" w:line="411" w:lineRule="auto"/>
        <w:ind w:right="93" w:firstLine="560"/>
        <w:jc w:val="both"/>
      </w:pPr>
      <w:r>
        <w:rPr>
          <w:spacing w:val="8"/>
        </w:rPr>
        <w:t>考生答题前应反复确认答题卷的课程名称与试题卷的课程名称是</w:t>
      </w:r>
      <w:r>
        <w:rPr>
          <w:spacing w:val="7"/>
        </w:rPr>
        <w:t>否一</w:t>
      </w:r>
      <w:r>
        <w:t xml:space="preserve"> </w:t>
      </w:r>
      <w:r>
        <w:rPr>
          <w:spacing w:val="-2"/>
        </w:rPr>
        <w:t>致，以免答错试卷。考生确认后应在“考生信</w:t>
      </w:r>
      <w:r>
        <w:rPr>
          <w:spacing w:val="-3"/>
        </w:rPr>
        <w:t>息确认暨考试承诺书签名</w:t>
      </w:r>
      <w:r>
        <w:rPr>
          <w:spacing w:val="-102"/>
        </w:rPr>
        <w:t xml:space="preserve"> </w:t>
      </w:r>
      <w:r>
        <w:rPr>
          <w:spacing w:val="-3"/>
        </w:rPr>
        <w:t>”处</w:t>
      </w:r>
      <w:r>
        <w:t xml:space="preserve"> </w:t>
      </w:r>
      <w:r>
        <w:rPr>
          <w:spacing w:val="-2"/>
        </w:rPr>
        <w:t>用黑色签字笔签名。</w:t>
      </w:r>
    </w:p>
    <w:p w14:paraId="797C654E">
      <w:pPr>
        <w:pStyle w:val="2"/>
        <w:spacing w:before="1" w:line="411" w:lineRule="auto"/>
        <w:ind w:left="7" w:right="93" w:firstLine="555"/>
      </w:pPr>
      <w:r>
        <w:rPr>
          <w:spacing w:val="3"/>
        </w:rPr>
        <w:t>客观题答题区（含单项选择题、多项选择题</w:t>
      </w:r>
      <w:r>
        <w:rPr>
          <w:spacing w:val="2"/>
        </w:rPr>
        <w:t>和判断题）</w:t>
      </w:r>
      <w:r>
        <w:rPr>
          <w:spacing w:val="-77"/>
        </w:rPr>
        <w:t xml:space="preserve"> </w:t>
      </w:r>
      <w:r>
        <w:rPr>
          <w:spacing w:val="2"/>
        </w:rPr>
        <w:t>由考生用2B</w:t>
      </w:r>
      <w:r>
        <w:rPr>
          <w:spacing w:val="-49"/>
        </w:rPr>
        <w:t xml:space="preserve"> </w:t>
      </w:r>
      <w:r>
        <w:rPr>
          <w:spacing w:val="2"/>
        </w:rPr>
        <w:t>铅</w:t>
      </w:r>
      <w:r>
        <w:t xml:space="preserve"> </w:t>
      </w:r>
      <w:r>
        <w:rPr>
          <w:spacing w:val="-3"/>
        </w:rPr>
        <w:t>笔按题号顺序填涂，</w:t>
      </w:r>
      <w:r>
        <w:rPr>
          <w:b/>
          <w:bCs/>
          <w:color w:val="FF0000"/>
          <w:spacing w:val="-3"/>
        </w:rPr>
        <w:t>判断题正确填涂</w:t>
      </w:r>
      <w:r>
        <w:rPr>
          <w:color w:val="FF0000"/>
          <w:spacing w:val="-59"/>
        </w:rPr>
        <w:t xml:space="preserve"> </w:t>
      </w:r>
      <w:r>
        <w:rPr>
          <w:b/>
          <w:bCs/>
          <w:color w:val="FF0000"/>
          <w:spacing w:val="-3"/>
        </w:rPr>
        <w:t>A，错误填涂</w:t>
      </w:r>
      <w:r>
        <w:rPr>
          <w:color w:val="FF0000"/>
          <w:spacing w:val="-65"/>
        </w:rPr>
        <w:t xml:space="preserve"> </w:t>
      </w:r>
      <w:r>
        <w:rPr>
          <w:b/>
          <w:bCs/>
          <w:color w:val="FF0000"/>
          <w:spacing w:val="-3"/>
        </w:rPr>
        <w:t>B</w:t>
      </w:r>
      <w:r>
        <w:rPr>
          <w:spacing w:val="-3"/>
        </w:rPr>
        <w:t>。</w:t>
      </w:r>
    </w:p>
    <w:p w14:paraId="02847D03">
      <w:pPr>
        <w:pStyle w:val="2"/>
        <w:spacing w:before="3" w:line="410" w:lineRule="auto"/>
        <w:ind w:left="7" w:right="93" w:firstLine="559"/>
      </w:pPr>
      <w:r>
        <w:rPr>
          <w:spacing w:val="-2"/>
        </w:rPr>
        <w:t>主观题答题区（含名词解释、简答题和计算题）由考生用黑色签字笔书</w:t>
      </w:r>
      <w:r>
        <w:rPr>
          <w:spacing w:val="13"/>
        </w:rPr>
        <w:t xml:space="preserve"> </w:t>
      </w:r>
      <w:r>
        <w:rPr>
          <w:spacing w:val="-1"/>
        </w:rPr>
        <w:t>写，大题号和小题号一定要在题号栏内分别顺序标明，否则答题无效。</w:t>
      </w:r>
    </w:p>
    <w:p w14:paraId="18FAEF7C">
      <w:pPr>
        <w:pStyle w:val="2"/>
        <w:spacing w:before="292" w:line="411" w:lineRule="auto"/>
        <w:ind w:left="1" w:right="93" w:firstLine="559"/>
      </w:pPr>
      <w:r>
        <w:rPr>
          <w:spacing w:val="-2"/>
        </w:rPr>
        <w:t>考生应在左上角空白</w:t>
      </w:r>
      <w:r>
        <w:rPr>
          <w:spacing w:val="-1"/>
        </w:rPr>
        <w:t>考生信息区域将课程名称、入学批次、学号</w:t>
      </w:r>
      <w:r>
        <w:rPr>
          <w:spacing w:val="-2"/>
        </w:rPr>
        <w:t>、姓名、校外教学点、</w:t>
      </w:r>
      <w:r>
        <w:rPr>
          <w:spacing w:val="-1"/>
        </w:rPr>
        <w:t>层次、专业</w:t>
      </w:r>
      <w:r>
        <w:rPr>
          <w:rFonts w:hint="eastAsia"/>
          <w:spacing w:val="-1"/>
          <w:lang w:val="en-US" w:eastAsia="zh-CN"/>
        </w:rPr>
        <w:t>等</w:t>
      </w:r>
      <w:r>
        <w:rPr>
          <w:spacing w:val="-1"/>
        </w:rPr>
        <w:t>完整填写清楚，字迹要清晰可辨。</w:t>
      </w:r>
    </w:p>
    <w:p w14:paraId="124563C9">
      <w:pPr>
        <w:pStyle w:val="2"/>
        <w:spacing w:before="287" w:line="364" w:lineRule="auto"/>
        <w:ind w:left="1" w:right="93" w:firstLine="548"/>
      </w:pPr>
      <w:r>
        <w:rPr>
          <w:spacing w:val="5"/>
        </w:rPr>
        <w:t>4.考试成绩为综合成绩，卷面成绩占</w:t>
      </w:r>
      <w:r>
        <w:rPr>
          <w:spacing w:val="-56"/>
        </w:rPr>
        <w:t xml:space="preserve"> </w:t>
      </w:r>
      <w:r>
        <w:rPr>
          <w:spacing w:val="5"/>
        </w:rPr>
        <w:t>60%，网络看课成绩占4</w:t>
      </w:r>
      <w:r>
        <w:rPr>
          <w:spacing w:val="4"/>
        </w:rPr>
        <w:t>0%。网络</w:t>
      </w:r>
      <w:r>
        <w:t xml:space="preserve"> </w:t>
      </w:r>
      <w:r>
        <w:rPr>
          <w:spacing w:val="-4"/>
        </w:rPr>
        <w:t>看课成绩满分的计算标准：网络课程点播次数</w:t>
      </w:r>
      <w:r>
        <w:rPr>
          <w:rFonts w:hint="eastAsia"/>
          <w:spacing w:val="-4"/>
          <w:lang w:val="en-US" w:eastAsia="zh-CN"/>
        </w:rPr>
        <w:t>和</w:t>
      </w:r>
      <w:r>
        <w:rPr>
          <w:spacing w:val="-4"/>
        </w:rPr>
        <w:t>点播总时长</w:t>
      </w:r>
      <w:r>
        <w:rPr>
          <w:rFonts w:hint="eastAsia"/>
          <w:spacing w:val="-4"/>
          <w:lang w:val="en-US" w:eastAsia="zh-CN"/>
        </w:rPr>
        <w:t>需达到平台的标准</w:t>
      </w:r>
      <w:r>
        <w:rPr>
          <w:spacing w:val="-6"/>
        </w:rPr>
        <w:t>。</w:t>
      </w:r>
      <w:r>
        <w:rPr>
          <w:b/>
          <w:bCs/>
          <w:color w:val="FF0000"/>
          <w:spacing w:val="-6"/>
        </w:rPr>
        <w:t>看课成绩</w:t>
      </w:r>
      <w:r>
        <w:rPr>
          <w:rFonts w:hint="eastAsia"/>
          <w:b/>
          <w:bCs/>
          <w:color w:val="FF0000"/>
          <w:spacing w:val="-6"/>
          <w:lang w:val="en-US" w:eastAsia="zh-CN"/>
        </w:rPr>
        <w:t>延长</w:t>
      </w:r>
      <w:r>
        <w:rPr>
          <w:b/>
          <w:bCs/>
          <w:color w:val="FF0000"/>
          <w:spacing w:val="-6"/>
        </w:rPr>
        <w:t>至2025</w:t>
      </w:r>
      <w:r>
        <w:rPr>
          <w:color w:val="FF0000"/>
          <w:spacing w:val="-30"/>
        </w:rPr>
        <w:t xml:space="preserve"> </w:t>
      </w:r>
      <w:r>
        <w:rPr>
          <w:b/>
          <w:bCs/>
          <w:color w:val="FF0000"/>
          <w:spacing w:val="-6"/>
        </w:rPr>
        <w:t>年</w:t>
      </w:r>
      <w:r>
        <w:rPr>
          <w:rFonts w:hint="eastAsia"/>
          <w:color w:val="FF0000"/>
          <w:spacing w:val="-52"/>
          <w:lang w:val="en-US" w:eastAsia="zh-CN"/>
        </w:rPr>
        <w:t>6</w:t>
      </w:r>
      <w:r>
        <w:rPr>
          <w:b/>
          <w:bCs/>
          <w:color w:val="FF0000"/>
          <w:spacing w:val="-6"/>
        </w:rPr>
        <w:t>月</w:t>
      </w:r>
      <w:r>
        <w:rPr>
          <w:color w:val="FF0000"/>
          <w:spacing w:val="-53"/>
        </w:rPr>
        <w:t xml:space="preserve"> </w:t>
      </w:r>
      <w:r>
        <w:rPr>
          <w:b/>
          <w:bCs/>
          <w:color w:val="FF0000"/>
          <w:spacing w:val="-6"/>
        </w:rPr>
        <w:t>30</w:t>
      </w:r>
      <w:r>
        <w:rPr>
          <w:color w:val="FF0000"/>
          <w:spacing w:val="-6"/>
        </w:rPr>
        <w:t xml:space="preserve"> </w:t>
      </w:r>
      <w:r>
        <w:rPr>
          <w:b/>
          <w:bCs/>
          <w:color w:val="FF0000"/>
          <w:spacing w:val="-6"/>
        </w:rPr>
        <w:t>日前取得有效</w:t>
      </w:r>
      <w:r>
        <w:rPr>
          <w:b/>
          <w:bCs/>
          <w:spacing w:val="-6"/>
        </w:rPr>
        <w:t>。</w:t>
      </w:r>
      <w:r>
        <w:rPr>
          <w:rFonts w:hint="eastAsia"/>
          <w:b w:val="0"/>
          <w:bCs w:val="0"/>
          <w:spacing w:val="-6"/>
          <w:lang w:val="en-US" w:eastAsia="zh-CN"/>
        </w:rPr>
        <w:t>请</w:t>
      </w:r>
      <w:r>
        <w:rPr>
          <w:spacing w:val="-6"/>
        </w:rPr>
        <w:t>考生一定要取得</w:t>
      </w:r>
      <w:r>
        <w:rPr>
          <w:spacing w:val="-2"/>
        </w:rPr>
        <w:t>所考课程的网络看课成绩</w:t>
      </w:r>
      <w:r>
        <w:rPr>
          <w:rFonts w:hint="eastAsia"/>
          <w:spacing w:val="-2"/>
          <w:lang w:eastAsia="zh-CN"/>
        </w:rPr>
        <w:t>，</w:t>
      </w:r>
      <w:r>
        <w:rPr>
          <w:rFonts w:hint="eastAsia"/>
          <w:spacing w:val="-2"/>
          <w:lang w:val="en-US" w:eastAsia="zh-CN"/>
        </w:rPr>
        <w:t>提前完成看课</w:t>
      </w:r>
      <w:r>
        <w:rPr>
          <w:spacing w:val="-2"/>
        </w:rPr>
        <w:t>。</w:t>
      </w:r>
    </w:p>
    <w:p w14:paraId="78ACA067">
      <w:pPr>
        <w:pStyle w:val="2"/>
        <w:spacing w:before="288" w:line="317" w:lineRule="auto"/>
        <w:ind w:right="93" w:firstLine="556"/>
      </w:pPr>
      <w:r>
        <w:rPr>
          <w:spacing w:val="-4"/>
        </w:rPr>
        <w:t>5.</w:t>
      </w:r>
      <w:r>
        <w:rPr>
          <w:rFonts w:hint="eastAsia"/>
          <w:spacing w:val="-4"/>
          <w:lang w:val="en-US" w:eastAsia="zh-CN"/>
        </w:rPr>
        <w:t>请</w:t>
      </w:r>
      <w:r>
        <w:rPr>
          <w:spacing w:val="-4"/>
        </w:rPr>
        <w:t>考生携带本人身份证、2B</w:t>
      </w:r>
      <w:r>
        <w:rPr>
          <w:spacing w:val="-46"/>
        </w:rPr>
        <w:t xml:space="preserve"> </w:t>
      </w:r>
      <w:r>
        <w:rPr>
          <w:spacing w:val="-4"/>
        </w:rPr>
        <w:t>铅笔和黑色签字笔等考试用品</w:t>
      </w:r>
      <w:r>
        <w:t xml:space="preserve"> </w:t>
      </w:r>
      <w:r>
        <w:rPr>
          <w:spacing w:val="-3"/>
        </w:rPr>
        <w:t>按时参加考试。</w:t>
      </w:r>
    </w:p>
    <w:p w14:paraId="2C78C33B">
      <w:pPr>
        <w:spacing w:line="287" w:lineRule="auto"/>
        <w:rPr>
          <w:rFonts w:ascii="Arial"/>
          <w:sz w:val="21"/>
        </w:rPr>
      </w:pPr>
    </w:p>
    <w:p w14:paraId="0FDD4DC3">
      <w:pPr>
        <w:spacing w:line="287" w:lineRule="auto"/>
        <w:rPr>
          <w:rFonts w:ascii="Arial"/>
          <w:sz w:val="21"/>
        </w:rPr>
      </w:pPr>
    </w:p>
    <w:p w14:paraId="5601C8AD">
      <w:pPr>
        <w:spacing w:line="287" w:lineRule="auto"/>
        <w:rPr>
          <w:rFonts w:ascii="Arial"/>
          <w:sz w:val="21"/>
        </w:rPr>
      </w:pPr>
    </w:p>
    <w:p w14:paraId="6D3DCABF">
      <w:pPr>
        <w:spacing w:line="287" w:lineRule="auto"/>
        <w:rPr>
          <w:rFonts w:ascii="Arial"/>
          <w:sz w:val="21"/>
        </w:rPr>
      </w:pPr>
    </w:p>
    <w:p w14:paraId="188D742A">
      <w:pPr>
        <w:spacing w:line="288" w:lineRule="auto"/>
        <w:rPr>
          <w:rFonts w:ascii="Arial"/>
          <w:sz w:val="21"/>
        </w:rPr>
      </w:pPr>
    </w:p>
    <w:p w14:paraId="7F646C6A">
      <w:pPr>
        <w:pStyle w:val="2"/>
        <w:spacing w:before="91" w:line="222" w:lineRule="auto"/>
        <w:ind w:left="18"/>
      </w:pPr>
      <w:r>
        <w:rPr>
          <w:spacing w:val="-1"/>
        </w:rPr>
        <w:t>附件</w:t>
      </w:r>
      <w:r>
        <w:rPr>
          <w:spacing w:val="-26"/>
        </w:rPr>
        <w:t xml:space="preserve"> </w:t>
      </w:r>
      <w:r>
        <w:rPr>
          <w:spacing w:val="-1"/>
        </w:rPr>
        <w:t>1：山东第一医科大学2025</w:t>
      </w:r>
      <w:r>
        <w:rPr>
          <w:spacing w:val="-47"/>
        </w:rPr>
        <w:t xml:space="preserve"> </w:t>
      </w:r>
      <w:r>
        <w:rPr>
          <w:spacing w:val="-1"/>
        </w:rPr>
        <w:t>年上半年考试课期末考试安排</w:t>
      </w:r>
    </w:p>
    <w:p w14:paraId="00085BA6">
      <w:pPr>
        <w:spacing w:line="257" w:lineRule="auto"/>
        <w:rPr>
          <w:rFonts w:ascii="Arial"/>
          <w:sz w:val="21"/>
        </w:rPr>
      </w:pPr>
    </w:p>
    <w:p w14:paraId="4C1CD050">
      <w:pPr>
        <w:spacing w:line="257" w:lineRule="auto"/>
        <w:rPr>
          <w:rFonts w:ascii="Arial"/>
          <w:sz w:val="21"/>
        </w:rPr>
      </w:pPr>
    </w:p>
    <w:p w14:paraId="7D17E990">
      <w:pPr>
        <w:spacing w:line="257" w:lineRule="auto"/>
        <w:rPr>
          <w:rFonts w:ascii="Arial"/>
          <w:sz w:val="21"/>
        </w:rPr>
      </w:pPr>
    </w:p>
    <w:p w14:paraId="73E139ED">
      <w:pPr>
        <w:spacing w:line="257" w:lineRule="auto"/>
        <w:rPr>
          <w:rFonts w:ascii="Arial"/>
          <w:sz w:val="21"/>
        </w:rPr>
      </w:pPr>
    </w:p>
    <w:p w14:paraId="3D1A8247">
      <w:pPr>
        <w:spacing w:line="257" w:lineRule="auto"/>
        <w:rPr>
          <w:rFonts w:ascii="Arial"/>
          <w:sz w:val="21"/>
        </w:rPr>
      </w:pPr>
    </w:p>
    <w:p w14:paraId="19EBB559">
      <w:pPr>
        <w:spacing w:line="257" w:lineRule="auto"/>
        <w:rPr>
          <w:rFonts w:ascii="Arial"/>
          <w:sz w:val="21"/>
        </w:rPr>
      </w:pPr>
    </w:p>
    <w:p w14:paraId="20B52E67">
      <w:pPr>
        <w:spacing w:line="257" w:lineRule="auto"/>
        <w:rPr>
          <w:rFonts w:ascii="Arial"/>
          <w:sz w:val="21"/>
        </w:rPr>
      </w:pPr>
    </w:p>
    <w:p w14:paraId="3FB09F51">
      <w:pPr>
        <w:spacing w:line="258" w:lineRule="auto"/>
        <w:rPr>
          <w:rFonts w:ascii="Arial"/>
          <w:sz w:val="21"/>
        </w:rPr>
      </w:pPr>
    </w:p>
    <w:p w14:paraId="3FD1A143">
      <w:pPr>
        <w:spacing w:before="91" w:line="220" w:lineRule="auto"/>
        <w:ind w:left="5376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-748665</wp:posOffset>
            </wp:positionV>
            <wp:extent cx="1536700" cy="14744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6905" cy="147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2025 </w:t>
      </w:r>
      <w:r>
        <w:rPr>
          <w:rFonts w:ascii="宋体" w:hAnsi="宋体" w:eastAsia="宋体" w:cs="宋体"/>
          <w:spacing w:val="-4"/>
          <w:sz w:val="28"/>
          <w:szCs w:val="28"/>
        </w:rPr>
        <w:t>年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月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  </w:t>
      </w:r>
      <w:r>
        <w:rPr>
          <w:rFonts w:ascii="宋体" w:hAnsi="宋体" w:eastAsia="宋体" w:cs="宋体"/>
          <w:spacing w:val="-4"/>
          <w:sz w:val="28"/>
          <w:szCs w:val="28"/>
        </w:rPr>
        <w:t>日</w:t>
      </w:r>
    </w:p>
    <w:p w14:paraId="135BF7ED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170" w:right="1262" w:bottom="1156" w:left="1356" w:header="0" w:footer="994" w:gutter="0"/>
          <w:cols w:space="720" w:num="1"/>
        </w:sectPr>
      </w:pPr>
    </w:p>
    <w:p w14:paraId="05EB1DE1">
      <w:pPr>
        <w:spacing w:before="56" w:line="219" w:lineRule="auto"/>
        <w:ind w:left="3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</w:t>
      </w:r>
      <w:r>
        <w:rPr>
          <w:rFonts w:ascii="宋体" w:hAnsi="宋体" w:eastAsia="宋体" w:cs="宋体"/>
          <w:spacing w:val="-16"/>
          <w:sz w:val="28"/>
          <w:szCs w:val="28"/>
        </w:rPr>
        <w:t>：</w:t>
      </w:r>
    </w:p>
    <w:p w14:paraId="0FEC5AB0">
      <w:pPr>
        <w:spacing w:before="281" w:line="219" w:lineRule="auto"/>
        <w:ind w:left="139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山东第一医科大学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2025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年上半年考试课期末考试安排</w:t>
      </w:r>
    </w:p>
    <w:p w14:paraId="319DF36F">
      <w:pPr>
        <w:spacing w:line="107" w:lineRule="exact"/>
      </w:pPr>
    </w:p>
    <w:tbl>
      <w:tblPr>
        <w:tblStyle w:val="5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274"/>
        <w:gridCol w:w="1700"/>
        <w:gridCol w:w="2976"/>
        <w:gridCol w:w="2838"/>
      </w:tblGrid>
      <w:tr w14:paraId="22909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2" w:type="dxa"/>
            <w:vAlign w:val="top"/>
          </w:tcPr>
          <w:p w14:paraId="44F1A790">
            <w:pPr>
              <w:pStyle w:val="6"/>
              <w:spacing w:before="88" w:line="219" w:lineRule="auto"/>
              <w:ind w:left="262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1274" w:type="dxa"/>
            <w:vAlign w:val="top"/>
          </w:tcPr>
          <w:p w14:paraId="7DF5CC78">
            <w:pPr>
              <w:pStyle w:val="6"/>
              <w:spacing w:before="88" w:line="219" w:lineRule="auto"/>
              <w:ind w:left="40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层次</w:t>
            </w:r>
          </w:p>
        </w:tc>
        <w:tc>
          <w:tcPr>
            <w:tcW w:w="1700" w:type="dxa"/>
            <w:vAlign w:val="top"/>
          </w:tcPr>
          <w:p w14:paraId="6EED5358">
            <w:pPr>
              <w:pStyle w:val="6"/>
              <w:spacing w:before="87" w:line="220" w:lineRule="auto"/>
              <w:ind w:left="61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976" w:type="dxa"/>
            <w:vAlign w:val="top"/>
          </w:tcPr>
          <w:p w14:paraId="644EC9F9">
            <w:pPr>
              <w:pStyle w:val="6"/>
              <w:spacing w:before="87" w:line="220" w:lineRule="auto"/>
              <w:ind w:left="101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课程名称</w:t>
            </w:r>
          </w:p>
        </w:tc>
        <w:tc>
          <w:tcPr>
            <w:tcW w:w="2838" w:type="dxa"/>
            <w:vAlign w:val="top"/>
          </w:tcPr>
          <w:p w14:paraId="1DA81EA3">
            <w:pPr>
              <w:pStyle w:val="6"/>
              <w:spacing w:before="88" w:line="221" w:lineRule="auto"/>
              <w:ind w:left="1195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时间</w:t>
            </w:r>
          </w:p>
        </w:tc>
      </w:tr>
      <w:tr w14:paraId="0DAF9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2C591C41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1F9BE60">
            <w:pPr>
              <w:pStyle w:val="6"/>
              <w:spacing w:before="143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13D615E6">
            <w:pPr>
              <w:pStyle w:val="6"/>
              <w:spacing w:before="144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6B605BD9">
            <w:pPr>
              <w:pStyle w:val="6"/>
              <w:spacing w:before="143" w:line="227" w:lineRule="auto"/>
              <w:ind w:left="444"/>
            </w:pPr>
            <w:r>
              <w:rPr>
                <w:spacing w:val="8"/>
              </w:rPr>
              <w:t>计算机文化基础（本）</w:t>
            </w:r>
          </w:p>
        </w:tc>
        <w:tc>
          <w:tcPr>
            <w:tcW w:w="2838" w:type="dxa"/>
            <w:vAlign w:val="top"/>
          </w:tcPr>
          <w:p w14:paraId="22360ED9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77F1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9288A49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6C4AF9B9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0206F614">
            <w:pPr>
              <w:pStyle w:val="6"/>
              <w:spacing w:before="145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266729CB">
            <w:pPr>
              <w:pStyle w:val="6"/>
              <w:spacing w:before="144" w:line="227" w:lineRule="auto"/>
              <w:ind w:left="653"/>
            </w:pPr>
            <w:r>
              <w:rPr>
                <w:spacing w:val="7"/>
              </w:rPr>
              <w:t>护理心理学（本）</w:t>
            </w:r>
          </w:p>
        </w:tc>
        <w:tc>
          <w:tcPr>
            <w:tcW w:w="2838" w:type="dxa"/>
            <w:vAlign w:val="top"/>
          </w:tcPr>
          <w:p w14:paraId="2D32A0C2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4DA4A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29A0E29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F5C5261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4C52A17F">
            <w:pPr>
              <w:pStyle w:val="6"/>
              <w:spacing w:before="144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2F9C3A13">
            <w:pPr>
              <w:pStyle w:val="6"/>
              <w:spacing w:before="144" w:line="227" w:lineRule="auto"/>
              <w:ind w:left="444"/>
            </w:pPr>
            <w:r>
              <w:rPr>
                <w:spacing w:val="8"/>
              </w:rPr>
              <w:t>计算机文化基础（本）</w:t>
            </w:r>
          </w:p>
        </w:tc>
        <w:tc>
          <w:tcPr>
            <w:tcW w:w="2838" w:type="dxa"/>
            <w:vAlign w:val="top"/>
          </w:tcPr>
          <w:p w14:paraId="4E62C82B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60AC2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A857431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E9273AA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2DA8C0F2">
            <w:pPr>
              <w:pStyle w:val="6"/>
              <w:spacing w:before="143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33500FC3">
            <w:pPr>
              <w:pStyle w:val="6"/>
              <w:spacing w:before="144" w:line="229" w:lineRule="auto"/>
              <w:ind w:left="979"/>
            </w:pPr>
            <w:r>
              <w:rPr>
                <w:spacing w:val="6"/>
              </w:rPr>
              <w:t>医学物理学</w:t>
            </w:r>
          </w:p>
        </w:tc>
        <w:tc>
          <w:tcPr>
            <w:tcW w:w="2838" w:type="dxa"/>
            <w:vAlign w:val="top"/>
          </w:tcPr>
          <w:p w14:paraId="0D3446BE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1266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59938C70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10FF7929">
            <w:pPr>
              <w:pStyle w:val="6"/>
              <w:spacing w:before="143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6301D024">
            <w:pPr>
              <w:pStyle w:val="6"/>
              <w:spacing w:before="143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049E27B7">
            <w:pPr>
              <w:pStyle w:val="6"/>
              <w:spacing w:before="143" w:line="227" w:lineRule="auto"/>
              <w:ind w:left="444"/>
            </w:pPr>
            <w:r>
              <w:rPr>
                <w:spacing w:val="8"/>
              </w:rPr>
              <w:t>计算机文化基础（本）</w:t>
            </w:r>
          </w:p>
        </w:tc>
        <w:tc>
          <w:tcPr>
            <w:tcW w:w="2838" w:type="dxa"/>
            <w:vAlign w:val="top"/>
          </w:tcPr>
          <w:p w14:paraId="0FAFFB60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D120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131305E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13DD3EA6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3A917B65">
            <w:pPr>
              <w:pStyle w:val="6"/>
              <w:spacing w:before="144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338908D8">
            <w:pPr>
              <w:pStyle w:val="6"/>
              <w:spacing w:before="144" w:line="227" w:lineRule="auto"/>
              <w:ind w:left="768"/>
            </w:pPr>
            <w:r>
              <w:rPr>
                <w:spacing w:val="5"/>
              </w:rPr>
              <w:t>医用化学（本）</w:t>
            </w:r>
          </w:p>
        </w:tc>
        <w:tc>
          <w:tcPr>
            <w:tcW w:w="2838" w:type="dxa"/>
            <w:vAlign w:val="top"/>
          </w:tcPr>
          <w:p w14:paraId="40CDE1D3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09DD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D5936D6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296F23F6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4564718C">
            <w:pPr>
              <w:pStyle w:val="6"/>
              <w:spacing w:before="145" w:line="228" w:lineRule="auto"/>
              <w:ind w:left="644"/>
            </w:pPr>
            <w:r>
              <w:rPr>
                <w:spacing w:val="4"/>
              </w:rPr>
              <w:t>护理</w:t>
            </w:r>
          </w:p>
        </w:tc>
        <w:tc>
          <w:tcPr>
            <w:tcW w:w="2976" w:type="dxa"/>
            <w:vAlign w:val="top"/>
          </w:tcPr>
          <w:p w14:paraId="2EF56239">
            <w:pPr>
              <w:pStyle w:val="6"/>
              <w:spacing w:before="145" w:line="228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（专）</w:t>
            </w:r>
          </w:p>
        </w:tc>
        <w:tc>
          <w:tcPr>
            <w:tcW w:w="2838" w:type="dxa"/>
            <w:vAlign w:val="top"/>
          </w:tcPr>
          <w:p w14:paraId="65C3FE9B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892D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8A88A92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000A8F7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3A9983B1">
            <w:pPr>
              <w:pStyle w:val="6"/>
              <w:spacing w:before="144" w:line="228" w:lineRule="auto"/>
              <w:ind w:left="644"/>
            </w:pPr>
            <w:r>
              <w:rPr>
                <w:spacing w:val="4"/>
              </w:rPr>
              <w:t>护理</w:t>
            </w:r>
          </w:p>
        </w:tc>
        <w:tc>
          <w:tcPr>
            <w:tcW w:w="2976" w:type="dxa"/>
            <w:vAlign w:val="top"/>
          </w:tcPr>
          <w:p w14:paraId="7AD682B4">
            <w:pPr>
              <w:pStyle w:val="6"/>
              <w:spacing w:before="144" w:line="228" w:lineRule="auto"/>
              <w:ind w:left="654"/>
            </w:pPr>
            <w:r>
              <w:rPr>
                <w:spacing w:val="7"/>
              </w:rPr>
              <w:t>人体解剖学（专）</w:t>
            </w:r>
          </w:p>
        </w:tc>
        <w:tc>
          <w:tcPr>
            <w:tcW w:w="2838" w:type="dxa"/>
            <w:vAlign w:val="top"/>
          </w:tcPr>
          <w:p w14:paraId="5A61CD3B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6762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3A038C5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17756D00">
            <w:pPr>
              <w:pStyle w:val="6"/>
              <w:spacing w:before="144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5793C8E0">
            <w:pPr>
              <w:pStyle w:val="6"/>
              <w:spacing w:before="144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62F520DE">
            <w:pPr>
              <w:pStyle w:val="6"/>
              <w:spacing w:before="144" w:line="228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（专）</w:t>
            </w:r>
          </w:p>
        </w:tc>
        <w:tc>
          <w:tcPr>
            <w:tcW w:w="2838" w:type="dxa"/>
            <w:vAlign w:val="top"/>
          </w:tcPr>
          <w:p w14:paraId="1BFF1849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6A92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7CE8CE14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87C7DC5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290300B1">
            <w:pPr>
              <w:pStyle w:val="6"/>
              <w:spacing w:before="146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14400D69">
            <w:pPr>
              <w:pStyle w:val="6"/>
              <w:spacing w:before="146" w:line="227" w:lineRule="auto"/>
              <w:ind w:left="1074"/>
            </w:pPr>
            <w:r>
              <w:rPr>
                <w:spacing w:val="6"/>
              </w:rPr>
              <w:t>无机化学</w:t>
            </w:r>
          </w:p>
        </w:tc>
        <w:tc>
          <w:tcPr>
            <w:tcW w:w="2838" w:type="dxa"/>
            <w:vAlign w:val="top"/>
          </w:tcPr>
          <w:p w14:paraId="62D146B6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83AA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9521EE3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0C614782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48393230">
            <w:pPr>
              <w:pStyle w:val="6"/>
              <w:spacing w:before="147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74AF49DF">
            <w:pPr>
              <w:pStyle w:val="6"/>
              <w:spacing w:before="147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052F4BE4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06037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6D9CF6C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4AFA433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B249B8C">
            <w:pPr>
              <w:pStyle w:val="6"/>
              <w:spacing w:before="147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57B9181E">
            <w:pPr>
              <w:pStyle w:val="6"/>
              <w:spacing w:before="146" w:line="227" w:lineRule="auto"/>
              <w:ind w:left="865"/>
            </w:pPr>
            <w:r>
              <w:rPr>
                <w:spacing w:val="6"/>
              </w:rPr>
              <w:t>生理学（本）</w:t>
            </w:r>
          </w:p>
        </w:tc>
        <w:tc>
          <w:tcPr>
            <w:tcW w:w="2838" w:type="dxa"/>
            <w:vAlign w:val="top"/>
          </w:tcPr>
          <w:p w14:paraId="32B9ECA6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13E40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C3E8BC1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0434DD05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30A41CB">
            <w:pPr>
              <w:pStyle w:val="6"/>
              <w:spacing w:before="147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116326F3">
            <w:pPr>
              <w:pStyle w:val="6"/>
              <w:spacing w:before="146" w:line="227" w:lineRule="auto"/>
              <w:ind w:left="760"/>
            </w:pPr>
            <w:r>
              <w:rPr>
                <w:spacing w:val="6"/>
              </w:rPr>
              <w:t>生物化学（本）</w:t>
            </w:r>
          </w:p>
        </w:tc>
        <w:tc>
          <w:tcPr>
            <w:tcW w:w="2838" w:type="dxa"/>
            <w:vAlign w:val="top"/>
          </w:tcPr>
          <w:p w14:paraId="19609E73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14:00-15:30</w:t>
            </w:r>
          </w:p>
        </w:tc>
      </w:tr>
      <w:tr w14:paraId="0EA0E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B37B8A9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513664A5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F2B7525">
            <w:pPr>
              <w:pStyle w:val="6"/>
              <w:spacing w:before="146" w:line="228" w:lineRule="auto"/>
              <w:ind w:left="328"/>
            </w:pPr>
            <w:r>
              <w:rPr>
                <w:spacing w:val="8"/>
              </w:rPr>
              <w:t>康复治疗学</w:t>
            </w:r>
          </w:p>
        </w:tc>
        <w:tc>
          <w:tcPr>
            <w:tcW w:w="2976" w:type="dxa"/>
            <w:vAlign w:val="top"/>
          </w:tcPr>
          <w:p w14:paraId="1456C478">
            <w:pPr>
              <w:pStyle w:val="6"/>
              <w:spacing w:before="146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0189FEBA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372F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AE2A209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0B4B6B4F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2F8E5162">
            <w:pPr>
              <w:pStyle w:val="6"/>
              <w:spacing w:before="146" w:line="228" w:lineRule="auto"/>
              <w:ind w:left="328"/>
            </w:pPr>
            <w:r>
              <w:rPr>
                <w:spacing w:val="8"/>
              </w:rPr>
              <w:t>康复治疗学</w:t>
            </w:r>
          </w:p>
        </w:tc>
        <w:tc>
          <w:tcPr>
            <w:tcW w:w="2976" w:type="dxa"/>
            <w:vAlign w:val="top"/>
          </w:tcPr>
          <w:p w14:paraId="3AE48131">
            <w:pPr>
              <w:pStyle w:val="6"/>
              <w:spacing w:before="146" w:line="227" w:lineRule="auto"/>
              <w:ind w:left="865"/>
            </w:pPr>
            <w:r>
              <w:rPr>
                <w:spacing w:val="6"/>
              </w:rPr>
              <w:t>生理学（本）</w:t>
            </w:r>
          </w:p>
        </w:tc>
        <w:tc>
          <w:tcPr>
            <w:tcW w:w="2838" w:type="dxa"/>
            <w:vAlign w:val="top"/>
          </w:tcPr>
          <w:p w14:paraId="321EB565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4A6D1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05F8A4B6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638FA308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1E7680AF">
            <w:pPr>
              <w:pStyle w:val="6"/>
              <w:spacing w:before="145" w:line="228" w:lineRule="auto"/>
              <w:ind w:left="467"/>
            </w:pPr>
            <w:r>
              <w:rPr>
                <w:spacing w:val="-1"/>
              </w:rPr>
              <w:t>口腔医学</w:t>
            </w:r>
          </w:p>
        </w:tc>
        <w:tc>
          <w:tcPr>
            <w:tcW w:w="2976" w:type="dxa"/>
            <w:vAlign w:val="top"/>
          </w:tcPr>
          <w:p w14:paraId="0B7D1E97">
            <w:pPr>
              <w:pStyle w:val="6"/>
              <w:spacing w:before="146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2112D66A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5856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7A96525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D54A37B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59302BD1">
            <w:pPr>
              <w:pStyle w:val="6"/>
              <w:spacing w:before="145" w:line="228" w:lineRule="auto"/>
              <w:ind w:left="467"/>
            </w:pPr>
            <w:r>
              <w:rPr>
                <w:spacing w:val="-1"/>
              </w:rPr>
              <w:t>口腔医学</w:t>
            </w:r>
          </w:p>
        </w:tc>
        <w:tc>
          <w:tcPr>
            <w:tcW w:w="2976" w:type="dxa"/>
            <w:vAlign w:val="top"/>
          </w:tcPr>
          <w:p w14:paraId="16E52302">
            <w:pPr>
              <w:pStyle w:val="6"/>
              <w:spacing w:before="145" w:line="227" w:lineRule="auto"/>
              <w:ind w:left="475"/>
            </w:pPr>
            <w:r>
              <w:rPr>
                <w:spacing w:val="4"/>
              </w:rPr>
              <w:t>口腔解剖生理学（本）</w:t>
            </w:r>
          </w:p>
        </w:tc>
        <w:tc>
          <w:tcPr>
            <w:tcW w:w="2838" w:type="dxa"/>
            <w:vAlign w:val="top"/>
          </w:tcPr>
          <w:p w14:paraId="069F9505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9123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FEFDB11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51C1D8AE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BF4FB50">
            <w:pPr>
              <w:pStyle w:val="6"/>
              <w:spacing w:before="145" w:line="228" w:lineRule="auto"/>
              <w:ind w:left="255"/>
            </w:pPr>
            <w:r>
              <w:rPr>
                <w:spacing w:val="2"/>
              </w:rPr>
              <w:t>口腔医学技术</w:t>
            </w:r>
          </w:p>
        </w:tc>
        <w:tc>
          <w:tcPr>
            <w:tcW w:w="2976" w:type="dxa"/>
            <w:vAlign w:val="top"/>
          </w:tcPr>
          <w:p w14:paraId="4A3D7648">
            <w:pPr>
              <w:pStyle w:val="6"/>
              <w:spacing w:before="145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0E8DFFCB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2881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E1E4AC1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52AE113E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473C3AAF">
            <w:pPr>
              <w:pStyle w:val="6"/>
              <w:spacing w:before="145" w:line="228" w:lineRule="auto"/>
              <w:ind w:left="255"/>
            </w:pPr>
            <w:r>
              <w:rPr>
                <w:spacing w:val="2"/>
              </w:rPr>
              <w:t>口腔医学技术</w:t>
            </w:r>
          </w:p>
        </w:tc>
        <w:tc>
          <w:tcPr>
            <w:tcW w:w="2976" w:type="dxa"/>
            <w:vAlign w:val="top"/>
          </w:tcPr>
          <w:p w14:paraId="367041B3">
            <w:pPr>
              <w:pStyle w:val="6"/>
              <w:spacing w:before="145" w:line="227" w:lineRule="auto"/>
              <w:ind w:left="768"/>
            </w:pPr>
            <w:r>
              <w:rPr>
                <w:spacing w:val="5"/>
              </w:rPr>
              <w:t>医用化学（本）</w:t>
            </w:r>
          </w:p>
        </w:tc>
        <w:tc>
          <w:tcPr>
            <w:tcW w:w="2838" w:type="dxa"/>
            <w:vAlign w:val="top"/>
          </w:tcPr>
          <w:p w14:paraId="7C441312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5461D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A7D449E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2F60A04F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9F726F1">
            <w:pPr>
              <w:pStyle w:val="6"/>
              <w:spacing w:before="145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7C5033B8">
            <w:pPr>
              <w:pStyle w:val="6"/>
              <w:spacing w:before="145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5745BFC0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C781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5471AE9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B59E02B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C75A045">
            <w:pPr>
              <w:pStyle w:val="6"/>
              <w:spacing w:before="144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4B38B13E">
            <w:pPr>
              <w:pStyle w:val="6"/>
              <w:spacing w:before="144" w:line="228" w:lineRule="auto"/>
              <w:ind w:left="972"/>
            </w:pPr>
            <w:r>
              <w:rPr>
                <w:spacing w:val="7"/>
              </w:rPr>
              <w:t>局部解剖学</w:t>
            </w:r>
          </w:p>
        </w:tc>
        <w:tc>
          <w:tcPr>
            <w:tcW w:w="2838" w:type="dxa"/>
            <w:vAlign w:val="top"/>
          </w:tcPr>
          <w:p w14:paraId="54CFDC61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14C0D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49735F8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C0C3DF8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5589A29">
            <w:pPr>
              <w:pStyle w:val="6"/>
              <w:spacing w:before="147" w:line="228" w:lineRule="auto"/>
              <w:ind w:left="225"/>
            </w:pPr>
            <w:r>
              <w:rPr>
                <w:spacing w:val="7"/>
              </w:rPr>
              <w:t>生物医学工程</w:t>
            </w:r>
          </w:p>
        </w:tc>
        <w:tc>
          <w:tcPr>
            <w:tcW w:w="2976" w:type="dxa"/>
            <w:vAlign w:val="top"/>
          </w:tcPr>
          <w:p w14:paraId="21B898BA">
            <w:pPr>
              <w:pStyle w:val="6"/>
              <w:spacing w:before="147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0114DE34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121B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6DD65491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0D475064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3495A75F">
            <w:pPr>
              <w:pStyle w:val="6"/>
              <w:spacing w:before="147" w:line="228" w:lineRule="auto"/>
              <w:ind w:left="225"/>
            </w:pPr>
            <w:r>
              <w:rPr>
                <w:spacing w:val="7"/>
              </w:rPr>
              <w:t>生物医学工程</w:t>
            </w:r>
          </w:p>
        </w:tc>
        <w:tc>
          <w:tcPr>
            <w:tcW w:w="2976" w:type="dxa"/>
            <w:vAlign w:val="top"/>
          </w:tcPr>
          <w:p w14:paraId="4219BC38">
            <w:pPr>
              <w:pStyle w:val="6"/>
              <w:spacing w:before="147" w:line="229" w:lineRule="auto"/>
              <w:ind w:left="1203"/>
            </w:pPr>
            <w:r>
              <w:rPr>
                <w:spacing w:val="-2"/>
              </w:rPr>
              <w:t>电工学</w:t>
            </w:r>
          </w:p>
        </w:tc>
        <w:tc>
          <w:tcPr>
            <w:tcW w:w="2838" w:type="dxa"/>
            <w:vAlign w:val="top"/>
          </w:tcPr>
          <w:p w14:paraId="6458F464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93A6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124FF1F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04000379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1CD1459D">
            <w:pPr>
              <w:pStyle w:val="6"/>
              <w:spacing w:before="147" w:line="228" w:lineRule="auto"/>
              <w:ind w:left="448"/>
            </w:pPr>
            <w:r>
              <w:rPr>
                <w:spacing w:val="4"/>
              </w:rPr>
              <w:t>眼视光学</w:t>
            </w:r>
          </w:p>
        </w:tc>
        <w:tc>
          <w:tcPr>
            <w:tcW w:w="2976" w:type="dxa"/>
            <w:vAlign w:val="top"/>
          </w:tcPr>
          <w:p w14:paraId="69D284F1">
            <w:pPr>
              <w:pStyle w:val="6"/>
              <w:spacing w:before="147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2F9968A6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6E02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D1222DC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1B9F256C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2FE21B99">
            <w:pPr>
              <w:pStyle w:val="6"/>
              <w:spacing w:before="147" w:line="228" w:lineRule="auto"/>
              <w:ind w:left="448"/>
            </w:pPr>
            <w:r>
              <w:rPr>
                <w:spacing w:val="4"/>
              </w:rPr>
              <w:t>眼视光学</w:t>
            </w:r>
          </w:p>
        </w:tc>
        <w:tc>
          <w:tcPr>
            <w:tcW w:w="2976" w:type="dxa"/>
            <w:vAlign w:val="top"/>
          </w:tcPr>
          <w:p w14:paraId="4F92DC9A">
            <w:pPr>
              <w:pStyle w:val="6"/>
              <w:spacing w:before="147" w:line="227" w:lineRule="auto"/>
              <w:ind w:left="457"/>
            </w:pPr>
            <w:r>
              <w:rPr>
                <w:spacing w:val="6"/>
              </w:rPr>
              <w:t>眼应用光学基础（本）</w:t>
            </w:r>
          </w:p>
        </w:tc>
        <w:tc>
          <w:tcPr>
            <w:tcW w:w="2838" w:type="dxa"/>
            <w:vAlign w:val="top"/>
          </w:tcPr>
          <w:p w14:paraId="49D185CB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54DDB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53F1856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0322FD7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560B1D43">
            <w:pPr>
              <w:pStyle w:val="6"/>
              <w:spacing w:before="148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0D330DB1">
            <w:pPr>
              <w:pStyle w:val="6"/>
              <w:spacing w:before="147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396F21CB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2571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9124FB9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2118E30D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52336524">
            <w:pPr>
              <w:pStyle w:val="6"/>
              <w:spacing w:before="147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55E0739F">
            <w:pPr>
              <w:pStyle w:val="6"/>
              <w:spacing w:before="147" w:line="227" w:lineRule="auto"/>
              <w:ind w:left="759"/>
            </w:pPr>
            <w:r>
              <w:rPr>
                <w:spacing w:val="6"/>
              </w:rPr>
              <w:t>有机化学（本）</w:t>
            </w:r>
          </w:p>
        </w:tc>
        <w:tc>
          <w:tcPr>
            <w:tcW w:w="2838" w:type="dxa"/>
            <w:vAlign w:val="top"/>
          </w:tcPr>
          <w:p w14:paraId="19D245CA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5BF11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0E8C094E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5BCE930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1579E665">
            <w:pPr>
              <w:pStyle w:val="6"/>
              <w:spacing w:before="146" w:line="228" w:lineRule="auto"/>
              <w:ind w:left="233"/>
            </w:pPr>
            <w:r>
              <w:rPr>
                <w:spacing w:val="6"/>
              </w:rPr>
              <w:t>医学检验技术</w:t>
            </w:r>
          </w:p>
        </w:tc>
        <w:tc>
          <w:tcPr>
            <w:tcW w:w="2976" w:type="dxa"/>
            <w:vAlign w:val="top"/>
          </w:tcPr>
          <w:p w14:paraId="38728A07">
            <w:pPr>
              <w:pStyle w:val="6"/>
              <w:spacing w:before="147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22FE6FDE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205E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AA9B620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582BB2D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369736C1">
            <w:pPr>
              <w:pStyle w:val="6"/>
              <w:spacing w:before="146" w:line="228" w:lineRule="auto"/>
              <w:ind w:left="233"/>
            </w:pPr>
            <w:r>
              <w:rPr>
                <w:spacing w:val="6"/>
              </w:rPr>
              <w:t>医学检验技术</w:t>
            </w:r>
          </w:p>
        </w:tc>
        <w:tc>
          <w:tcPr>
            <w:tcW w:w="2976" w:type="dxa"/>
            <w:vAlign w:val="top"/>
          </w:tcPr>
          <w:p w14:paraId="708E30C3">
            <w:pPr>
              <w:pStyle w:val="6"/>
              <w:spacing w:before="146" w:line="227" w:lineRule="auto"/>
              <w:ind w:left="761"/>
            </w:pPr>
            <w:r>
              <w:rPr>
                <w:spacing w:val="6"/>
              </w:rPr>
              <w:t>分析化学（本）</w:t>
            </w:r>
          </w:p>
        </w:tc>
        <w:tc>
          <w:tcPr>
            <w:tcW w:w="2838" w:type="dxa"/>
            <w:vAlign w:val="top"/>
          </w:tcPr>
          <w:p w14:paraId="6895EF18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5C215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E4917D9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E095C4B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CCD3024">
            <w:pPr>
              <w:pStyle w:val="6"/>
              <w:spacing w:before="146" w:line="228" w:lineRule="auto"/>
              <w:ind w:left="233"/>
            </w:pPr>
            <w:r>
              <w:rPr>
                <w:spacing w:val="6"/>
              </w:rPr>
              <w:t>医学影像技术</w:t>
            </w:r>
          </w:p>
        </w:tc>
        <w:tc>
          <w:tcPr>
            <w:tcW w:w="2976" w:type="dxa"/>
            <w:vAlign w:val="top"/>
          </w:tcPr>
          <w:p w14:paraId="00DDF447">
            <w:pPr>
              <w:pStyle w:val="6"/>
              <w:spacing w:before="146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7A0EDBB9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795D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2" w:type="dxa"/>
            <w:vAlign w:val="top"/>
          </w:tcPr>
          <w:p w14:paraId="608E08CC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1E7BB219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EE57A6C">
            <w:pPr>
              <w:pStyle w:val="6"/>
              <w:spacing w:before="146" w:line="228" w:lineRule="auto"/>
              <w:ind w:left="233"/>
            </w:pPr>
            <w:r>
              <w:rPr>
                <w:spacing w:val="6"/>
              </w:rPr>
              <w:t>医学影像技术</w:t>
            </w:r>
          </w:p>
        </w:tc>
        <w:tc>
          <w:tcPr>
            <w:tcW w:w="2976" w:type="dxa"/>
            <w:vAlign w:val="top"/>
          </w:tcPr>
          <w:p w14:paraId="1EF8D981">
            <w:pPr>
              <w:pStyle w:val="6"/>
              <w:spacing w:before="146" w:line="228" w:lineRule="auto"/>
              <w:ind w:left="768"/>
            </w:pPr>
            <w:r>
              <w:rPr>
                <w:spacing w:val="7"/>
              </w:rPr>
              <w:t>医学影像解剖学</w:t>
            </w:r>
          </w:p>
        </w:tc>
        <w:tc>
          <w:tcPr>
            <w:tcW w:w="2838" w:type="dxa"/>
            <w:vAlign w:val="top"/>
          </w:tcPr>
          <w:p w14:paraId="705F420D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</w:tbl>
    <w:p w14:paraId="5719048D">
      <w:pPr>
        <w:spacing w:line="141" w:lineRule="exact"/>
        <w:rPr>
          <w:rFonts w:ascii="Arial"/>
          <w:sz w:val="12"/>
        </w:rPr>
      </w:pPr>
    </w:p>
    <w:p w14:paraId="0E306197">
      <w:pPr>
        <w:spacing w:line="141" w:lineRule="exact"/>
        <w:rPr>
          <w:rFonts w:ascii="Arial" w:hAnsi="Arial" w:eastAsia="Arial" w:cs="Arial"/>
          <w:sz w:val="12"/>
          <w:szCs w:val="12"/>
        </w:rPr>
        <w:sectPr>
          <w:footerReference r:id="rId6" w:type="default"/>
          <w:pgSz w:w="11906" w:h="16839"/>
          <w:pgMar w:top="1172" w:right="1060" w:bottom="1156" w:left="1060" w:header="0" w:footer="994" w:gutter="0"/>
          <w:cols w:space="720" w:num="1"/>
        </w:sectPr>
      </w:pPr>
    </w:p>
    <w:tbl>
      <w:tblPr>
        <w:tblStyle w:val="5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274"/>
        <w:gridCol w:w="1700"/>
        <w:gridCol w:w="2976"/>
        <w:gridCol w:w="2838"/>
      </w:tblGrid>
      <w:tr w14:paraId="36067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2" w:type="dxa"/>
            <w:vAlign w:val="top"/>
          </w:tcPr>
          <w:p w14:paraId="2B273DE6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F0168EF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21DCE5F2">
            <w:pPr>
              <w:pStyle w:val="6"/>
              <w:spacing w:before="147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671948D3">
            <w:pPr>
              <w:pStyle w:val="6"/>
              <w:spacing w:before="147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033585C1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3D9E1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1BAAC23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4F12A1E8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3C5AE4A1">
            <w:pPr>
              <w:pStyle w:val="6"/>
              <w:spacing w:before="143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0B1087BE">
            <w:pPr>
              <w:pStyle w:val="6"/>
              <w:spacing w:before="143" w:line="228" w:lineRule="auto"/>
              <w:ind w:left="758"/>
            </w:pPr>
            <w:r>
              <w:rPr>
                <w:spacing w:val="8"/>
              </w:rPr>
              <w:t>影像断层解剖学</w:t>
            </w:r>
          </w:p>
        </w:tc>
        <w:tc>
          <w:tcPr>
            <w:tcW w:w="2838" w:type="dxa"/>
            <w:vAlign w:val="top"/>
          </w:tcPr>
          <w:p w14:paraId="584EF40F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65B5E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503F3589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0CC56AAE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1F969688">
            <w:pPr>
              <w:pStyle w:val="6"/>
              <w:spacing w:before="144" w:line="228" w:lineRule="auto"/>
              <w:ind w:left="437"/>
            </w:pPr>
            <w:r>
              <w:rPr>
                <w:spacing w:val="6"/>
              </w:rPr>
              <w:t>预防医学</w:t>
            </w:r>
          </w:p>
        </w:tc>
        <w:tc>
          <w:tcPr>
            <w:tcW w:w="2976" w:type="dxa"/>
            <w:vAlign w:val="top"/>
          </w:tcPr>
          <w:p w14:paraId="12F70460">
            <w:pPr>
              <w:pStyle w:val="6"/>
              <w:spacing w:before="143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1A94AFA3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D913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CAB31FA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33D3C93">
            <w:pPr>
              <w:pStyle w:val="6"/>
              <w:spacing w:before="144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55865CDC">
            <w:pPr>
              <w:pStyle w:val="6"/>
              <w:spacing w:before="144" w:line="228" w:lineRule="auto"/>
              <w:ind w:left="437"/>
            </w:pPr>
            <w:r>
              <w:rPr>
                <w:spacing w:val="6"/>
              </w:rPr>
              <w:t>预防医学</w:t>
            </w:r>
          </w:p>
        </w:tc>
        <w:tc>
          <w:tcPr>
            <w:tcW w:w="2976" w:type="dxa"/>
            <w:vAlign w:val="top"/>
          </w:tcPr>
          <w:p w14:paraId="2279D080">
            <w:pPr>
              <w:pStyle w:val="6"/>
              <w:spacing w:before="144" w:line="227" w:lineRule="auto"/>
              <w:ind w:left="662"/>
            </w:pPr>
            <w:r>
              <w:rPr>
                <w:spacing w:val="6"/>
              </w:rPr>
              <w:t>医学免疫学（本）</w:t>
            </w:r>
          </w:p>
        </w:tc>
        <w:tc>
          <w:tcPr>
            <w:tcW w:w="2838" w:type="dxa"/>
            <w:vAlign w:val="top"/>
          </w:tcPr>
          <w:p w14:paraId="22AD6AF9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761BF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06C9E9FB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7D639AB7">
            <w:pPr>
              <w:pStyle w:val="6"/>
              <w:spacing w:before="144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0E26C17">
            <w:pPr>
              <w:pStyle w:val="6"/>
              <w:spacing w:before="144" w:line="228" w:lineRule="auto"/>
              <w:ind w:left="436"/>
            </w:pPr>
            <w:r>
              <w:rPr>
                <w:spacing w:val="7"/>
              </w:rPr>
              <w:t>制药工程</w:t>
            </w:r>
          </w:p>
        </w:tc>
        <w:tc>
          <w:tcPr>
            <w:tcW w:w="2976" w:type="dxa"/>
            <w:vAlign w:val="top"/>
          </w:tcPr>
          <w:p w14:paraId="07D787C8">
            <w:pPr>
              <w:pStyle w:val="6"/>
              <w:spacing w:before="144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40528F5E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4F69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930FC5E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58E09DA3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27BDFE4">
            <w:pPr>
              <w:pStyle w:val="6"/>
              <w:spacing w:before="144" w:line="228" w:lineRule="auto"/>
              <w:ind w:left="436"/>
            </w:pPr>
            <w:r>
              <w:rPr>
                <w:spacing w:val="7"/>
              </w:rPr>
              <w:t>制药工程</w:t>
            </w:r>
          </w:p>
        </w:tc>
        <w:tc>
          <w:tcPr>
            <w:tcW w:w="2976" w:type="dxa"/>
            <w:vAlign w:val="top"/>
          </w:tcPr>
          <w:p w14:paraId="19810EE6">
            <w:pPr>
              <w:pStyle w:val="6"/>
              <w:spacing w:before="143" w:line="227" w:lineRule="auto"/>
              <w:ind w:left="764"/>
            </w:pPr>
            <w:r>
              <w:rPr>
                <w:spacing w:val="6"/>
              </w:rPr>
              <w:t>高等数学（本）</w:t>
            </w:r>
          </w:p>
        </w:tc>
        <w:tc>
          <w:tcPr>
            <w:tcW w:w="2838" w:type="dxa"/>
            <w:vAlign w:val="top"/>
          </w:tcPr>
          <w:p w14:paraId="261C6714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05EF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43776CAD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248BDEFB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D993D3C">
            <w:pPr>
              <w:pStyle w:val="6"/>
              <w:spacing w:before="144" w:line="228" w:lineRule="auto"/>
              <w:ind w:left="560"/>
            </w:pPr>
            <w:r>
              <w:t>中药学</w:t>
            </w:r>
          </w:p>
        </w:tc>
        <w:tc>
          <w:tcPr>
            <w:tcW w:w="2976" w:type="dxa"/>
            <w:vAlign w:val="top"/>
          </w:tcPr>
          <w:p w14:paraId="53A2297C">
            <w:pPr>
              <w:pStyle w:val="6"/>
              <w:spacing w:before="143" w:line="227" w:lineRule="auto"/>
              <w:ind w:left="891"/>
            </w:pPr>
            <w:r>
              <w:rPr>
                <w:spacing w:val="1"/>
              </w:rPr>
              <w:t>英语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（本）</w:t>
            </w:r>
          </w:p>
        </w:tc>
        <w:tc>
          <w:tcPr>
            <w:tcW w:w="2838" w:type="dxa"/>
            <w:vAlign w:val="top"/>
          </w:tcPr>
          <w:p w14:paraId="67D12080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1FEAF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50984D9A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202501</w:t>
            </w:r>
          </w:p>
        </w:tc>
        <w:tc>
          <w:tcPr>
            <w:tcW w:w="1274" w:type="dxa"/>
            <w:vAlign w:val="top"/>
          </w:tcPr>
          <w:p w14:paraId="37F77D67">
            <w:pPr>
              <w:pStyle w:val="6"/>
              <w:spacing w:before="144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1E47D230">
            <w:pPr>
              <w:pStyle w:val="6"/>
              <w:spacing w:before="145" w:line="228" w:lineRule="auto"/>
              <w:ind w:left="560"/>
            </w:pPr>
            <w:r>
              <w:t>中药学</w:t>
            </w:r>
          </w:p>
        </w:tc>
        <w:tc>
          <w:tcPr>
            <w:tcW w:w="2976" w:type="dxa"/>
            <w:vAlign w:val="top"/>
          </w:tcPr>
          <w:p w14:paraId="089FB232">
            <w:pPr>
              <w:pStyle w:val="6"/>
              <w:spacing w:before="144" w:line="227" w:lineRule="auto"/>
              <w:ind w:left="759"/>
            </w:pPr>
            <w:r>
              <w:rPr>
                <w:spacing w:val="6"/>
              </w:rPr>
              <w:t>有机化学（本）</w:t>
            </w:r>
          </w:p>
        </w:tc>
        <w:tc>
          <w:tcPr>
            <w:tcW w:w="2838" w:type="dxa"/>
            <w:vAlign w:val="top"/>
          </w:tcPr>
          <w:p w14:paraId="3F1481DD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B34A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563A22B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1FB374F6">
            <w:pPr>
              <w:pStyle w:val="6"/>
              <w:spacing w:before="145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18074720">
            <w:pPr>
              <w:pStyle w:val="6"/>
              <w:spacing w:before="145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139A8386">
            <w:pPr>
              <w:pStyle w:val="6"/>
              <w:spacing w:before="145" w:line="227" w:lineRule="auto"/>
              <w:ind w:left="760"/>
            </w:pPr>
            <w:r>
              <w:rPr>
                <w:spacing w:val="6"/>
              </w:rPr>
              <w:t>预防医学（本）</w:t>
            </w:r>
          </w:p>
        </w:tc>
        <w:tc>
          <w:tcPr>
            <w:tcW w:w="2838" w:type="dxa"/>
            <w:vAlign w:val="top"/>
          </w:tcPr>
          <w:p w14:paraId="7929F745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51184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884781D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033CA8B9">
            <w:pPr>
              <w:pStyle w:val="6"/>
              <w:spacing w:before="145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4AA1CF80">
            <w:pPr>
              <w:pStyle w:val="6"/>
              <w:spacing w:before="145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6898A3B6">
            <w:pPr>
              <w:pStyle w:val="6"/>
              <w:spacing w:before="145" w:line="227" w:lineRule="auto"/>
              <w:ind w:left="559"/>
            </w:pPr>
            <w:r>
              <w:rPr>
                <w:spacing w:val="6"/>
              </w:rPr>
              <w:t>医学微生物学（本）</w:t>
            </w:r>
          </w:p>
        </w:tc>
        <w:tc>
          <w:tcPr>
            <w:tcW w:w="2838" w:type="dxa"/>
            <w:vAlign w:val="top"/>
          </w:tcPr>
          <w:p w14:paraId="3E17F57E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129C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93071E2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212EFBD5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41F3372B">
            <w:pPr>
              <w:pStyle w:val="6"/>
              <w:spacing w:before="147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433354B0">
            <w:pPr>
              <w:pStyle w:val="6"/>
              <w:spacing w:before="147" w:line="227" w:lineRule="auto"/>
              <w:ind w:left="655"/>
            </w:pPr>
            <w:r>
              <w:rPr>
                <w:spacing w:val="7"/>
              </w:rPr>
              <w:t>组织胚胎学（本）</w:t>
            </w:r>
          </w:p>
        </w:tc>
        <w:tc>
          <w:tcPr>
            <w:tcW w:w="2838" w:type="dxa"/>
            <w:vAlign w:val="top"/>
          </w:tcPr>
          <w:p w14:paraId="24419A94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34AF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80DB6F2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5A23E8D0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16B0562A">
            <w:pPr>
              <w:pStyle w:val="6"/>
              <w:spacing w:before="146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0EA718DF">
            <w:pPr>
              <w:pStyle w:val="6"/>
              <w:spacing w:before="147" w:line="227" w:lineRule="auto"/>
              <w:ind w:left="865"/>
            </w:pPr>
            <w:r>
              <w:rPr>
                <w:spacing w:val="6"/>
              </w:rPr>
              <w:t>生理学（本）</w:t>
            </w:r>
          </w:p>
        </w:tc>
        <w:tc>
          <w:tcPr>
            <w:tcW w:w="2838" w:type="dxa"/>
            <w:vAlign w:val="top"/>
          </w:tcPr>
          <w:p w14:paraId="7FF6A16B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54526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943CA43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03D2F839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2B3BDAFE">
            <w:pPr>
              <w:pStyle w:val="6"/>
              <w:spacing w:before="146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05A62317">
            <w:pPr>
              <w:pStyle w:val="6"/>
              <w:spacing w:before="146" w:line="227" w:lineRule="auto"/>
              <w:ind w:left="863"/>
            </w:pPr>
            <w:r>
              <w:rPr>
                <w:spacing w:val="8"/>
              </w:rPr>
              <w:t>模拟电子技术</w:t>
            </w:r>
          </w:p>
        </w:tc>
        <w:tc>
          <w:tcPr>
            <w:tcW w:w="2838" w:type="dxa"/>
            <w:vAlign w:val="top"/>
          </w:tcPr>
          <w:p w14:paraId="6A13CFB9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1DF9D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93CBA13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2903238C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00B87C6C">
            <w:pPr>
              <w:pStyle w:val="6"/>
              <w:spacing w:before="146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147E03F8">
            <w:pPr>
              <w:pStyle w:val="6"/>
              <w:spacing w:before="146" w:line="227" w:lineRule="auto"/>
              <w:ind w:left="760"/>
            </w:pPr>
            <w:r>
              <w:rPr>
                <w:spacing w:val="6"/>
              </w:rPr>
              <w:t>生物化学（本）</w:t>
            </w:r>
          </w:p>
        </w:tc>
        <w:tc>
          <w:tcPr>
            <w:tcW w:w="2838" w:type="dxa"/>
            <w:vAlign w:val="top"/>
          </w:tcPr>
          <w:p w14:paraId="539BDF56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14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14:00-15:30</w:t>
            </w:r>
          </w:p>
        </w:tc>
      </w:tr>
      <w:tr w14:paraId="2AC60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CB165C8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1F6D2C22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356A27B8">
            <w:pPr>
              <w:pStyle w:val="6"/>
              <w:spacing w:before="147" w:line="228" w:lineRule="auto"/>
              <w:ind w:left="644"/>
            </w:pPr>
            <w:r>
              <w:rPr>
                <w:spacing w:val="4"/>
              </w:rPr>
              <w:t>护理</w:t>
            </w:r>
          </w:p>
        </w:tc>
        <w:tc>
          <w:tcPr>
            <w:tcW w:w="2976" w:type="dxa"/>
            <w:vAlign w:val="top"/>
          </w:tcPr>
          <w:p w14:paraId="32E5A134">
            <w:pPr>
              <w:pStyle w:val="6"/>
              <w:spacing w:before="146" w:line="226" w:lineRule="auto"/>
              <w:ind w:left="758"/>
            </w:pPr>
            <w:r>
              <w:rPr>
                <w:spacing w:val="7"/>
              </w:rPr>
              <w:t>健康评估（专）</w:t>
            </w:r>
          </w:p>
        </w:tc>
        <w:tc>
          <w:tcPr>
            <w:tcW w:w="2838" w:type="dxa"/>
            <w:vAlign w:val="top"/>
          </w:tcPr>
          <w:p w14:paraId="3300D482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520C9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F06852A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3E4420AD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57678505">
            <w:pPr>
              <w:pStyle w:val="6"/>
              <w:spacing w:before="146" w:line="228" w:lineRule="auto"/>
              <w:ind w:left="644"/>
            </w:pPr>
            <w:r>
              <w:rPr>
                <w:spacing w:val="4"/>
              </w:rPr>
              <w:t>护理</w:t>
            </w:r>
          </w:p>
        </w:tc>
        <w:tc>
          <w:tcPr>
            <w:tcW w:w="2976" w:type="dxa"/>
            <w:vAlign w:val="top"/>
          </w:tcPr>
          <w:p w14:paraId="46063573">
            <w:pPr>
              <w:pStyle w:val="6"/>
              <w:spacing w:before="146" w:line="228" w:lineRule="auto"/>
              <w:ind w:left="970"/>
            </w:pPr>
            <w:r>
              <w:rPr>
                <w:spacing w:val="7"/>
              </w:rPr>
              <w:t>护理学基础</w:t>
            </w:r>
          </w:p>
        </w:tc>
        <w:tc>
          <w:tcPr>
            <w:tcW w:w="2838" w:type="dxa"/>
            <w:vAlign w:val="top"/>
          </w:tcPr>
          <w:p w14:paraId="7A19F055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32C51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B27DC07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5C3ED8C3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0B3F3F76">
            <w:pPr>
              <w:pStyle w:val="6"/>
              <w:spacing w:before="146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05BD7E1D">
            <w:pPr>
              <w:pStyle w:val="6"/>
              <w:spacing w:before="146" w:line="228" w:lineRule="auto"/>
              <w:ind w:left="761"/>
            </w:pPr>
            <w:r>
              <w:rPr>
                <w:spacing w:val="6"/>
              </w:rPr>
              <w:t>药物化学（专）</w:t>
            </w:r>
          </w:p>
        </w:tc>
        <w:tc>
          <w:tcPr>
            <w:tcW w:w="2838" w:type="dxa"/>
            <w:vAlign w:val="top"/>
          </w:tcPr>
          <w:p w14:paraId="5D4240D0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41543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9955DB9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778F06E3">
            <w:pPr>
              <w:pStyle w:val="6"/>
              <w:spacing w:before="145" w:line="227" w:lineRule="auto"/>
              <w:ind w:left="430"/>
            </w:pPr>
            <w:r>
              <w:rPr>
                <w:spacing w:val="4"/>
              </w:rPr>
              <w:t>专科</w:t>
            </w:r>
          </w:p>
        </w:tc>
        <w:tc>
          <w:tcPr>
            <w:tcW w:w="1700" w:type="dxa"/>
            <w:vAlign w:val="top"/>
          </w:tcPr>
          <w:p w14:paraId="05ED991B">
            <w:pPr>
              <w:pStyle w:val="6"/>
              <w:spacing w:before="146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503BDBF7">
            <w:pPr>
              <w:pStyle w:val="6"/>
              <w:spacing w:before="146" w:line="228" w:lineRule="auto"/>
              <w:ind w:left="761"/>
            </w:pPr>
            <w:r>
              <w:rPr>
                <w:spacing w:val="6"/>
              </w:rPr>
              <w:t>药物分析（专）</w:t>
            </w:r>
          </w:p>
        </w:tc>
        <w:tc>
          <w:tcPr>
            <w:tcW w:w="2838" w:type="dxa"/>
            <w:vAlign w:val="top"/>
          </w:tcPr>
          <w:p w14:paraId="5F29E9E9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6752B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A4CA1AB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0D11D292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540BF1D">
            <w:pPr>
              <w:pStyle w:val="6"/>
              <w:spacing w:before="146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370C7D1F">
            <w:pPr>
              <w:pStyle w:val="6"/>
              <w:spacing w:before="145" w:line="227" w:lineRule="auto"/>
              <w:ind w:left="678"/>
            </w:pPr>
            <w:r>
              <w:rPr>
                <w:spacing w:val="4"/>
              </w:rPr>
              <w:t>内科护理学（本）</w:t>
            </w:r>
          </w:p>
        </w:tc>
        <w:tc>
          <w:tcPr>
            <w:tcW w:w="2838" w:type="dxa"/>
            <w:vAlign w:val="top"/>
          </w:tcPr>
          <w:p w14:paraId="3B982337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5F71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F6EF49D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7B203372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137E220">
            <w:pPr>
              <w:pStyle w:val="6"/>
              <w:spacing w:before="146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74227917">
            <w:pPr>
              <w:pStyle w:val="6"/>
              <w:spacing w:before="145" w:line="227" w:lineRule="auto"/>
              <w:ind w:left="657"/>
            </w:pPr>
            <w:r>
              <w:rPr>
                <w:spacing w:val="7"/>
              </w:rPr>
              <w:t>外科护理学（本）</w:t>
            </w:r>
          </w:p>
        </w:tc>
        <w:tc>
          <w:tcPr>
            <w:tcW w:w="2838" w:type="dxa"/>
            <w:vAlign w:val="top"/>
          </w:tcPr>
          <w:p w14:paraId="2BC222AD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6068A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E42C330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CF5FBAA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3D3981B8">
            <w:pPr>
              <w:pStyle w:val="6"/>
              <w:spacing w:before="145" w:line="228" w:lineRule="auto"/>
              <w:ind w:left="328"/>
            </w:pPr>
            <w:r>
              <w:rPr>
                <w:spacing w:val="8"/>
              </w:rPr>
              <w:t>康复治疗学</w:t>
            </w:r>
          </w:p>
        </w:tc>
        <w:tc>
          <w:tcPr>
            <w:tcW w:w="2976" w:type="dxa"/>
            <w:vAlign w:val="top"/>
          </w:tcPr>
          <w:p w14:paraId="25C53884">
            <w:pPr>
              <w:pStyle w:val="6"/>
              <w:spacing w:before="145" w:line="227" w:lineRule="auto"/>
              <w:ind w:left="569"/>
            </w:pPr>
            <w:r>
              <w:rPr>
                <w:spacing w:val="6"/>
              </w:rPr>
              <w:t>中国传统康复治疗学</w:t>
            </w:r>
          </w:p>
        </w:tc>
        <w:tc>
          <w:tcPr>
            <w:tcW w:w="2838" w:type="dxa"/>
            <w:vAlign w:val="top"/>
          </w:tcPr>
          <w:p w14:paraId="1D53769D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61364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18653DC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184F62FB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5AE4CB7">
            <w:pPr>
              <w:pStyle w:val="6"/>
              <w:spacing w:before="144" w:line="228" w:lineRule="auto"/>
              <w:ind w:left="328"/>
            </w:pPr>
            <w:r>
              <w:rPr>
                <w:spacing w:val="8"/>
              </w:rPr>
              <w:t>康复治疗学</w:t>
            </w:r>
          </w:p>
        </w:tc>
        <w:tc>
          <w:tcPr>
            <w:tcW w:w="2976" w:type="dxa"/>
            <w:vAlign w:val="top"/>
          </w:tcPr>
          <w:p w14:paraId="065207E0">
            <w:pPr>
              <w:pStyle w:val="6"/>
              <w:spacing w:before="145" w:line="227" w:lineRule="auto"/>
              <w:ind w:left="444"/>
            </w:pPr>
            <w:r>
              <w:rPr>
                <w:spacing w:val="8"/>
              </w:rPr>
              <w:t>运动疗法技术学（本）</w:t>
            </w:r>
          </w:p>
        </w:tc>
        <w:tc>
          <w:tcPr>
            <w:tcW w:w="2838" w:type="dxa"/>
            <w:vAlign w:val="top"/>
          </w:tcPr>
          <w:p w14:paraId="5358C9EC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0D94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4ADCCF7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322AF776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DE68760">
            <w:pPr>
              <w:pStyle w:val="6"/>
              <w:spacing w:before="147" w:line="228" w:lineRule="auto"/>
              <w:ind w:left="467"/>
            </w:pPr>
            <w:r>
              <w:rPr>
                <w:spacing w:val="-1"/>
              </w:rPr>
              <w:t>口腔医学</w:t>
            </w:r>
          </w:p>
        </w:tc>
        <w:tc>
          <w:tcPr>
            <w:tcW w:w="2976" w:type="dxa"/>
            <w:vAlign w:val="top"/>
          </w:tcPr>
          <w:p w14:paraId="66E8D6A4">
            <w:pPr>
              <w:pStyle w:val="6"/>
              <w:spacing w:before="147" w:line="227" w:lineRule="auto"/>
              <w:ind w:left="868"/>
            </w:pPr>
            <w:r>
              <w:rPr>
                <w:spacing w:val="6"/>
              </w:rPr>
              <w:t>外科学（本）</w:t>
            </w:r>
          </w:p>
        </w:tc>
        <w:tc>
          <w:tcPr>
            <w:tcW w:w="2838" w:type="dxa"/>
            <w:vAlign w:val="top"/>
          </w:tcPr>
          <w:p w14:paraId="27989DF1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3BDC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04C97CD1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30C7256C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5BB7987">
            <w:pPr>
              <w:pStyle w:val="6"/>
              <w:spacing w:before="146" w:line="228" w:lineRule="auto"/>
              <w:ind w:left="467"/>
            </w:pPr>
            <w:r>
              <w:rPr>
                <w:spacing w:val="-1"/>
              </w:rPr>
              <w:t>口腔医学</w:t>
            </w:r>
          </w:p>
        </w:tc>
        <w:tc>
          <w:tcPr>
            <w:tcW w:w="2976" w:type="dxa"/>
            <w:vAlign w:val="top"/>
          </w:tcPr>
          <w:p w14:paraId="75375D3D">
            <w:pPr>
              <w:pStyle w:val="6"/>
              <w:spacing w:before="147" w:line="227" w:lineRule="auto"/>
              <w:ind w:left="684"/>
            </w:pPr>
            <w:r>
              <w:rPr>
                <w:spacing w:val="3"/>
              </w:rPr>
              <w:t>口腔正畸学（本）</w:t>
            </w:r>
          </w:p>
        </w:tc>
        <w:tc>
          <w:tcPr>
            <w:tcW w:w="2838" w:type="dxa"/>
            <w:vAlign w:val="top"/>
          </w:tcPr>
          <w:p w14:paraId="2081CC01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378E1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04218FBC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7D1A331A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B31A0A3">
            <w:pPr>
              <w:pStyle w:val="6"/>
              <w:spacing w:before="146" w:line="228" w:lineRule="auto"/>
              <w:ind w:left="255"/>
            </w:pPr>
            <w:r>
              <w:rPr>
                <w:spacing w:val="2"/>
              </w:rPr>
              <w:t>口腔医学技术</w:t>
            </w:r>
          </w:p>
        </w:tc>
        <w:tc>
          <w:tcPr>
            <w:tcW w:w="2976" w:type="dxa"/>
            <w:vAlign w:val="top"/>
          </w:tcPr>
          <w:p w14:paraId="1BF21D91">
            <w:pPr>
              <w:pStyle w:val="6"/>
              <w:spacing w:before="146" w:line="227" w:lineRule="auto"/>
              <w:ind w:left="1001"/>
            </w:pPr>
            <w:r>
              <w:rPr>
                <w:spacing w:val="1"/>
              </w:rPr>
              <w:t>口腔材料学</w:t>
            </w:r>
          </w:p>
        </w:tc>
        <w:tc>
          <w:tcPr>
            <w:tcW w:w="2838" w:type="dxa"/>
            <w:vAlign w:val="top"/>
          </w:tcPr>
          <w:p w14:paraId="586E327B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3CE6C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EAF7A82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54F21B3F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4AD0AB52">
            <w:pPr>
              <w:pStyle w:val="6"/>
              <w:spacing w:before="146" w:line="228" w:lineRule="auto"/>
              <w:ind w:left="255"/>
            </w:pPr>
            <w:r>
              <w:rPr>
                <w:spacing w:val="2"/>
              </w:rPr>
              <w:t>口腔医学技术</w:t>
            </w:r>
          </w:p>
        </w:tc>
        <w:tc>
          <w:tcPr>
            <w:tcW w:w="2976" w:type="dxa"/>
            <w:vAlign w:val="top"/>
          </w:tcPr>
          <w:p w14:paraId="73A8639F">
            <w:pPr>
              <w:pStyle w:val="6"/>
              <w:spacing w:before="146" w:line="227" w:lineRule="auto"/>
              <w:ind w:left="684"/>
            </w:pPr>
            <w:r>
              <w:rPr>
                <w:spacing w:val="3"/>
              </w:rPr>
              <w:t>口腔修复学（本）</w:t>
            </w:r>
          </w:p>
        </w:tc>
        <w:tc>
          <w:tcPr>
            <w:tcW w:w="2838" w:type="dxa"/>
            <w:vAlign w:val="top"/>
          </w:tcPr>
          <w:p w14:paraId="160605C4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6152B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A2B4D4E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942AD85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C8A1BB0">
            <w:pPr>
              <w:pStyle w:val="6"/>
              <w:spacing w:before="146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0A787ADB">
            <w:pPr>
              <w:pStyle w:val="6"/>
              <w:spacing w:before="146" w:line="227" w:lineRule="auto"/>
              <w:ind w:left="864"/>
            </w:pPr>
            <w:r>
              <w:rPr>
                <w:spacing w:val="6"/>
              </w:rPr>
              <w:t>诊断学（本）</w:t>
            </w:r>
          </w:p>
        </w:tc>
        <w:tc>
          <w:tcPr>
            <w:tcW w:w="2838" w:type="dxa"/>
            <w:vAlign w:val="top"/>
          </w:tcPr>
          <w:p w14:paraId="4965E0A1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0ABC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0ACC947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30918AE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0E61938">
            <w:pPr>
              <w:pStyle w:val="6"/>
              <w:spacing w:before="146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67058B71">
            <w:pPr>
              <w:pStyle w:val="6"/>
              <w:spacing w:before="146" w:line="227" w:lineRule="auto"/>
              <w:ind w:left="889"/>
            </w:pPr>
            <w:r>
              <w:rPr>
                <w:spacing w:val="2"/>
              </w:rPr>
              <w:t>内科学（本）</w:t>
            </w:r>
          </w:p>
        </w:tc>
        <w:tc>
          <w:tcPr>
            <w:tcW w:w="2838" w:type="dxa"/>
            <w:vAlign w:val="top"/>
          </w:tcPr>
          <w:p w14:paraId="19D14AEC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C6F0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971FF9E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3F0B318E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2B16871A">
            <w:pPr>
              <w:pStyle w:val="6"/>
              <w:spacing w:before="146" w:line="228" w:lineRule="auto"/>
              <w:ind w:left="225"/>
            </w:pPr>
            <w:r>
              <w:rPr>
                <w:spacing w:val="7"/>
              </w:rPr>
              <w:t>生物医学工程</w:t>
            </w:r>
          </w:p>
        </w:tc>
        <w:tc>
          <w:tcPr>
            <w:tcW w:w="2976" w:type="dxa"/>
            <w:vAlign w:val="top"/>
          </w:tcPr>
          <w:p w14:paraId="1B218E71">
            <w:pPr>
              <w:pStyle w:val="6"/>
              <w:spacing w:before="145" w:line="228" w:lineRule="auto"/>
              <w:ind w:left="453"/>
            </w:pPr>
            <w:r>
              <w:rPr>
                <w:spacing w:val="7"/>
              </w:rPr>
              <w:t>医学影像设备学（上）</w:t>
            </w:r>
          </w:p>
        </w:tc>
        <w:tc>
          <w:tcPr>
            <w:tcW w:w="2838" w:type="dxa"/>
            <w:vAlign w:val="top"/>
          </w:tcPr>
          <w:p w14:paraId="20762AB6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3EB21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059E00EB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52B2A027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3B64D19B">
            <w:pPr>
              <w:pStyle w:val="6"/>
              <w:spacing w:before="146" w:line="228" w:lineRule="auto"/>
              <w:ind w:left="225"/>
            </w:pPr>
            <w:r>
              <w:rPr>
                <w:spacing w:val="7"/>
              </w:rPr>
              <w:t>生物医学工程</w:t>
            </w:r>
          </w:p>
        </w:tc>
        <w:tc>
          <w:tcPr>
            <w:tcW w:w="2976" w:type="dxa"/>
            <w:vAlign w:val="top"/>
          </w:tcPr>
          <w:p w14:paraId="282AE3C3">
            <w:pPr>
              <w:pStyle w:val="6"/>
              <w:spacing w:before="145" w:line="228" w:lineRule="auto"/>
              <w:ind w:left="873"/>
            </w:pPr>
            <w:r>
              <w:rPr>
                <w:spacing w:val="6"/>
              </w:rPr>
              <w:t>医用电子仪器</w:t>
            </w:r>
          </w:p>
        </w:tc>
        <w:tc>
          <w:tcPr>
            <w:tcW w:w="2838" w:type="dxa"/>
            <w:vAlign w:val="top"/>
          </w:tcPr>
          <w:p w14:paraId="66FB2F3D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8E4A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58143C2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260326FC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433DBCA0">
            <w:pPr>
              <w:pStyle w:val="6"/>
              <w:spacing w:before="146" w:line="228" w:lineRule="auto"/>
              <w:ind w:left="448"/>
            </w:pPr>
            <w:r>
              <w:rPr>
                <w:spacing w:val="4"/>
              </w:rPr>
              <w:t>眼视光学</w:t>
            </w:r>
          </w:p>
        </w:tc>
        <w:tc>
          <w:tcPr>
            <w:tcW w:w="2976" w:type="dxa"/>
            <w:vAlign w:val="top"/>
          </w:tcPr>
          <w:p w14:paraId="6632A345">
            <w:pPr>
              <w:pStyle w:val="6"/>
              <w:spacing w:before="146" w:line="227" w:lineRule="auto"/>
              <w:ind w:left="246"/>
            </w:pPr>
            <w:r>
              <w:rPr>
                <w:spacing w:val="7"/>
              </w:rPr>
              <w:t>眼视光学理论和方法（本）</w:t>
            </w:r>
          </w:p>
        </w:tc>
        <w:tc>
          <w:tcPr>
            <w:tcW w:w="2838" w:type="dxa"/>
            <w:vAlign w:val="top"/>
          </w:tcPr>
          <w:p w14:paraId="4EB71B33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0B8CE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E7238AB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96F1ED7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32EA896D">
            <w:pPr>
              <w:pStyle w:val="6"/>
              <w:spacing w:before="146" w:line="228" w:lineRule="auto"/>
              <w:ind w:left="448"/>
            </w:pPr>
            <w:r>
              <w:rPr>
                <w:spacing w:val="4"/>
              </w:rPr>
              <w:t>眼视光学</w:t>
            </w:r>
          </w:p>
        </w:tc>
        <w:tc>
          <w:tcPr>
            <w:tcW w:w="2976" w:type="dxa"/>
            <w:vAlign w:val="top"/>
          </w:tcPr>
          <w:p w14:paraId="44E6032E">
            <w:pPr>
              <w:pStyle w:val="6"/>
              <w:spacing w:before="146" w:line="227" w:lineRule="auto"/>
              <w:ind w:left="553"/>
            </w:pPr>
            <w:r>
              <w:rPr>
                <w:spacing w:val="7"/>
              </w:rPr>
              <w:t>角膜接触镜学（本）</w:t>
            </w:r>
          </w:p>
        </w:tc>
        <w:tc>
          <w:tcPr>
            <w:tcW w:w="2838" w:type="dxa"/>
            <w:vAlign w:val="top"/>
          </w:tcPr>
          <w:p w14:paraId="1F4EE16C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47D74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3291383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3DE41986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802953E">
            <w:pPr>
              <w:pStyle w:val="6"/>
              <w:spacing w:before="146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0E5F4E20">
            <w:pPr>
              <w:pStyle w:val="6"/>
              <w:spacing w:before="146" w:line="227" w:lineRule="auto"/>
              <w:ind w:left="761"/>
            </w:pPr>
            <w:r>
              <w:rPr>
                <w:spacing w:val="6"/>
              </w:rPr>
              <w:t>药物化学（本）</w:t>
            </w:r>
          </w:p>
        </w:tc>
        <w:tc>
          <w:tcPr>
            <w:tcW w:w="2838" w:type="dxa"/>
            <w:vAlign w:val="top"/>
          </w:tcPr>
          <w:p w14:paraId="6A388E13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1E20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4D0F5CF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2E619A30">
            <w:pPr>
              <w:pStyle w:val="6"/>
              <w:spacing w:before="146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206AD075">
            <w:pPr>
              <w:pStyle w:val="6"/>
              <w:spacing w:before="146" w:line="228" w:lineRule="auto"/>
              <w:ind w:left="646"/>
            </w:pPr>
            <w:r>
              <w:rPr>
                <w:spacing w:val="3"/>
              </w:rPr>
              <w:t>药学</w:t>
            </w:r>
          </w:p>
        </w:tc>
        <w:tc>
          <w:tcPr>
            <w:tcW w:w="2976" w:type="dxa"/>
            <w:vAlign w:val="top"/>
          </w:tcPr>
          <w:p w14:paraId="0D9C2816">
            <w:pPr>
              <w:pStyle w:val="6"/>
              <w:spacing w:before="146" w:line="227" w:lineRule="auto"/>
              <w:ind w:left="553"/>
            </w:pPr>
            <w:r>
              <w:rPr>
                <w:spacing w:val="7"/>
              </w:rPr>
              <w:t>天然药物化学（本）</w:t>
            </w:r>
          </w:p>
        </w:tc>
        <w:tc>
          <w:tcPr>
            <w:tcW w:w="2838" w:type="dxa"/>
            <w:vAlign w:val="top"/>
          </w:tcPr>
          <w:p w14:paraId="6EFF48E0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1A113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2" w:type="dxa"/>
            <w:vAlign w:val="top"/>
          </w:tcPr>
          <w:p w14:paraId="4B01EBDB">
            <w:pPr>
              <w:spacing w:before="184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2C75105E">
            <w:pPr>
              <w:pStyle w:val="6"/>
              <w:spacing w:before="148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9BF72C7">
            <w:pPr>
              <w:pStyle w:val="6"/>
              <w:spacing w:before="148" w:line="228" w:lineRule="auto"/>
              <w:ind w:left="233"/>
            </w:pPr>
            <w:r>
              <w:rPr>
                <w:spacing w:val="6"/>
              </w:rPr>
              <w:t>医学检验技术</w:t>
            </w:r>
          </w:p>
        </w:tc>
        <w:tc>
          <w:tcPr>
            <w:tcW w:w="2976" w:type="dxa"/>
            <w:vAlign w:val="top"/>
          </w:tcPr>
          <w:p w14:paraId="5B6FBC6F">
            <w:pPr>
              <w:pStyle w:val="6"/>
              <w:spacing w:before="148" w:line="227" w:lineRule="auto"/>
              <w:ind w:left="561"/>
            </w:pPr>
            <w:r>
              <w:rPr>
                <w:spacing w:val="6"/>
              </w:rPr>
              <w:t>临床基础检验（本）</w:t>
            </w:r>
          </w:p>
        </w:tc>
        <w:tc>
          <w:tcPr>
            <w:tcW w:w="2838" w:type="dxa"/>
            <w:vAlign w:val="top"/>
          </w:tcPr>
          <w:p w14:paraId="7CABB10D">
            <w:pPr>
              <w:pStyle w:val="6"/>
              <w:spacing w:before="148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</w:tbl>
    <w:p w14:paraId="49719E73">
      <w:pPr>
        <w:spacing w:line="153" w:lineRule="exact"/>
        <w:rPr>
          <w:rFonts w:ascii="Arial"/>
          <w:sz w:val="13"/>
        </w:rPr>
      </w:pPr>
    </w:p>
    <w:p w14:paraId="0CEE089C">
      <w:pPr>
        <w:spacing w:line="153" w:lineRule="exact"/>
        <w:rPr>
          <w:rFonts w:ascii="Arial" w:hAnsi="Arial" w:eastAsia="Arial" w:cs="Arial"/>
          <w:sz w:val="13"/>
          <w:szCs w:val="13"/>
        </w:rPr>
        <w:sectPr>
          <w:footerReference r:id="rId7" w:type="default"/>
          <w:pgSz w:w="11906" w:h="16839"/>
          <w:pgMar w:top="1058" w:right="1060" w:bottom="1153" w:left="1060" w:header="0" w:footer="994" w:gutter="0"/>
          <w:cols w:space="720" w:num="1"/>
        </w:sectPr>
      </w:pPr>
    </w:p>
    <w:tbl>
      <w:tblPr>
        <w:tblStyle w:val="5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274"/>
        <w:gridCol w:w="1700"/>
        <w:gridCol w:w="2976"/>
        <w:gridCol w:w="2838"/>
      </w:tblGrid>
      <w:tr w14:paraId="12642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2" w:type="dxa"/>
            <w:vAlign w:val="top"/>
          </w:tcPr>
          <w:p w14:paraId="77FAD394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4A32814D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B70FA8C">
            <w:pPr>
              <w:pStyle w:val="6"/>
              <w:spacing w:before="147" w:line="228" w:lineRule="auto"/>
              <w:ind w:left="233"/>
            </w:pPr>
            <w:r>
              <w:rPr>
                <w:spacing w:val="6"/>
              </w:rPr>
              <w:t>医学检验技术</w:t>
            </w:r>
          </w:p>
        </w:tc>
        <w:tc>
          <w:tcPr>
            <w:tcW w:w="2976" w:type="dxa"/>
            <w:vAlign w:val="top"/>
          </w:tcPr>
          <w:p w14:paraId="79354CFB">
            <w:pPr>
              <w:pStyle w:val="6"/>
              <w:spacing w:before="147" w:line="228" w:lineRule="auto"/>
              <w:ind w:left="664"/>
            </w:pPr>
            <w:r>
              <w:rPr>
                <w:spacing w:val="7"/>
              </w:rPr>
              <w:t>临床寄生虫学检验</w:t>
            </w:r>
          </w:p>
        </w:tc>
        <w:tc>
          <w:tcPr>
            <w:tcW w:w="2838" w:type="dxa"/>
            <w:vAlign w:val="top"/>
          </w:tcPr>
          <w:p w14:paraId="09AFB33A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E93F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0D58120C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4F252619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58D26C12">
            <w:pPr>
              <w:pStyle w:val="6"/>
              <w:spacing w:before="143" w:line="228" w:lineRule="auto"/>
              <w:ind w:left="233"/>
            </w:pPr>
            <w:r>
              <w:rPr>
                <w:spacing w:val="6"/>
              </w:rPr>
              <w:t>医学影像技术</w:t>
            </w:r>
          </w:p>
        </w:tc>
        <w:tc>
          <w:tcPr>
            <w:tcW w:w="2976" w:type="dxa"/>
            <w:vAlign w:val="top"/>
          </w:tcPr>
          <w:p w14:paraId="0EF25AA3">
            <w:pPr>
              <w:pStyle w:val="6"/>
              <w:spacing w:before="143" w:line="228" w:lineRule="auto"/>
              <w:ind w:left="242"/>
            </w:pPr>
            <w:r>
              <w:rPr>
                <w:spacing w:val="7"/>
              </w:rPr>
              <w:t>医学影像检查技术学（上）</w:t>
            </w:r>
          </w:p>
        </w:tc>
        <w:tc>
          <w:tcPr>
            <w:tcW w:w="2838" w:type="dxa"/>
            <w:vAlign w:val="top"/>
          </w:tcPr>
          <w:p w14:paraId="16A03E72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0930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4E3878F4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187815AE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C6DC3B8">
            <w:pPr>
              <w:pStyle w:val="6"/>
              <w:spacing w:before="143" w:line="228" w:lineRule="auto"/>
              <w:ind w:left="233"/>
            </w:pPr>
            <w:r>
              <w:rPr>
                <w:spacing w:val="6"/>
              </w:rPr>
              <w:t>医学影像技术</w:t>
            </w:r>
          </w:p>
        </w:tc>
        <w:tc>
          <w:tcPr>
            <w:tcW w:w="2976" w:type="dxa"/>
            <w:vAlign w:val="top"/>
          </w:tcPr>
          <w:p w14:paraId="119A6B0B">
            <w:pPr>
              <w:pStyle w:val="6"/>
              <w:spacing w:before="143" w:line="228" w:lineRule="auto"/>
              <w:ind w:left="453"/>
            </w:pPr>
            <w:r>
              <w:rPr>
                <w:spacing w:val="7"/>
              </w:rPr>
              <w:t>医学影像诊断学（上）</w:t>
            </w:r>
          </w:p>
        </w:tc>
        <w:tc>
          <w:tcPr>
            <w:tcW w:w="2838" w:type="dxa"/>
            <w:vAlign w:val="top"/>
          </w:tcPr>
          <w:p w14:paraId="2BF47BAB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4287C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5BA19D2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F84FAF2">
            <w:pPr>
              <w:pStyle w:val="6"/>
              <w:spacing w:before="144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1DDDE5A">
            <w:pPr>
              <w:pStyle w:val="6"/>
              <w:spacing w:before="144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62101B64">
            <w:pPr>
              <w:pStyle w:val="6"/>
              <w:spacing w:before="144" w:line="228" w:lineRule="auto"/>
              <w:ind w:left="968"/>
            </w:pPr>
            <w:r>
              <w:rPr>
                <w:spacing w:val="8"/>
              </w:rPr>
              <w:t>超声诊断学</w:t>
            </w:r>
          </w:p>
        </w:tc>
        <w:tc>
          <w:tcPr>
            <w:tcW w:w="2838" w:type="dxa"/>
            <w:vAlign w:val="top"/>
          </w:tcPr>
          <w:p w14:paraId="60A166BD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AD6D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905C524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7D372420">
            <w:pPr>
              <w:pStyle w:val="6"/>
              <w:spacing w:before="144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7377F061">
            <w:pPr>
              <w:pStyle w:val="6"/>
              <w:spacing w:before="143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7797E3A4">
            <w:pPr>
              <w:pStyle w:val="6"/>
              <w:spacing w:before="143" w:line="228" w:lineRule="auto"/>
              <w:ind w:left="754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X </w:t>
            </w:r>
            <w:r>
              <w:rPr>
                <w:spacing w:val="8"/>
              </w:rPr>
              <w:t>线影像设备学</w:t>
            </w:r>
          </w:p>
        </w:tc>
        <w:tc>
          <w:tcPr>
            <w:tcW w:w="2838" w:type="dxa"/>
            <w:vAlign w:val="top"/>
          </w:tcPr>
          <w:p w14:paraId="696A683E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3717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52E8EC1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80338CB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49717935">
            <w:pPr>
              <w:pStyle w:val="6"/>
              <w:spacing w:before="144" w:line="228" w:lineRule="auto"/>
              <w:ind w:left="437"/>
            </w:pPr>
            <w:r>
              <w:rPr>
                <w:spacing w:val="6"/>
              </w:rPr>
              <w:t>预防医学</w:t>
            </w:r>
          </w:p>
        </w:tc>
        <w:tc>
          <w:tcPr>
            <w:tcW w:w="2976" w:type="dxa"/>
            <w:vAlign w:val="top"/>
          </w:tcPr>
          <w:p w14:paraId="2BF5C3DC">
            <w:pPr>
              <w:pStyle w:val="6"/>
              <w:spacing w:before="143" w:line="227" w:lineRule="auto"/>
              <w:ind w:left="654"/>
            </w:pPr>
            <w:r>
              <w:rPr>
                <w:spacing w:val="7"/>
              </w:rPr>
              <w:t>卫生统计学（本）</w:t>
            </w:r>
          </w:p>
        </w:tc>
        <w:tc>
          <w:tcPr>
            <w:tcW w:w="2838" w:type="dxa"/>
            <w:vAlign w:val="top"/>
          </w:tcPr>
          <w:p w14:paraId="30E18107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34B12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27F26842">
            <w:pPr>
              <w:spacing w:before="17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246E90CF">
            <w:pPr>
              <w:pStyle w:val="6"/>
              <w:spacing w:before="143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0DE795BF">
            <w:pPr>
              <w:pStyle w:val="6"/>
              <w:spacing w:before="144" w:line="228" w:lineRule="auto"/>
              <w:ind w:left="437"/>
            </w:pPr>
            <w:r>
              <w:rPr>
                <w:spacing w:val="6"/>
              </w:rPr>
              <w:t>预防医学</w:t>
            </w:r>
          </w:p>
        </w:tc>
        <w:tc>
          <w:tcPr>
            <w:tcW w:w="2976" w:type="dxa"/>
            <w:vAlign w:val="top"/>
          </w:tcPr>
          <w:p w14:paraId="51F715F5">
            <w:pPr>
              <w:pStyle w:val="6"/>
              <w:spacing w:before="143" w:line="227" w:lineRule="auto"/>
              <w:ind w:left="760"/>
            </w:pPr>
            <w:r>
              <w:rPr>
                <w:spacing w:val="6"/>
              </w:rPr>
              <w:t>卫生化学（本）</w:t>
            </w:r>
          </w:p>
        </w:tc>
        <w:tc>
          <w:tcPr>
            <w:tcW w:w="2838" w:type="dxa"/>
            <w:vAlign w:val="top"/>
          </w:tcPr>
          <w:p w14:paraId="76695AA3">
            <w:pPr>
              <w:pStyle w:val="6"/>
              <w:spacing w:before="143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965E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7AC73068">
            <w:pPr>
              <w:spacing w:before="180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647C1EE9">
            <w:pPr>
              <w:pStyle w:val="6"/>
              <w:spacing w:before="144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430DB0F0">
            <w:pPr>
              <w:pStyle w:val="6"/>
              <w:spacing w:before="145" w:line="228" w:lineRule="auto"/>
              <w:ind w:left="436"/>
            </w:pPr>
            <w:r>
              <w:rPr>
                <w:spacing w:val="7"/>
              </w:rPr>
              <w:t>制药工程</w:t>
            </w:r>
          </w:p>
        </w:tc>
        <w:tc>
          <w:tcPr>
            <w:tcW w:w="2976" w:type="dxa"/>
            <w:vAlign w:val="top"/>
          </w:tcPr>
          <w:p w14:paraId="1A77EF07">
            <w:pPr>
              <w:pStyle w:val="6"/>
              <w:spacing w:before="144" w:line="227" w:lineRule="auto"/>
              <w:ind w:left="761"/>
            </w:pPr>
            <w:r>
              <w:rPr>
                <w:spacing w:val="6"/>
              </w:rPr>
              <w:t>药物化学（本）</w:t>
            </w:r>
          </w:p>
        </w:tc>
        <w:tc>
          <w:tcPr>
            <w:tcW w:w="2838" w:type="dxa"/>
            <w:vAlign w:val="top"/>
          </w:tcPr>
          <w:p w14:paraId="24D1F0DE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0F741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BC873AB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373866DE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9125AE5">
            <w:pPr>
              <w:pStyle w:val="6"/>
              <w:spacing w:before="145" w:line="228" w:lineRule="auto"/>
              <w:ind w:left="436"/>
            </w:pPr>
            <w:r>
              <w:rPr>
                <w:spacing w:val="7"/>
              </w:rPr>
              <w:t>制药工程</w:t>
            </w:r>
          </w:p>
        </w:tc>
        <w:tc>
          <w:tcPr>
            <w:tcW w:w="2976" w:type="dxa"/>
            <w:vAlign w:val="top"/>
          </w:tcPr>
          <w:p w14:paraId="671D73CC">
            <w:pPr>
              <w:pStyle w:val="6"/>
              <w:spacing w:before="145" w:line="227" w:lineRule="auto"/>
              <w:ind w:left="761"/>
            </w:pPr>
            <w:r>
              <w:rPr>
                <w:spacing w:val="6"/>
              </w:rPr>
              <w:t>药物分析（本）</w:t>
            </w:r>
          </w:p>
        </w:tc>
        <w:tc>
          <w:tcPr>
            <w:tcW w:w="2838" w:type="dxa"/>
            <w:vAlign w:val="top"/>
          </w:tcPr>
          <w:p w14:paraId="7A0B52D3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14:00-15:30</w:t>
            </w:r>
          </w:p>
        </w:tc>
      </w:tr>
      <w:tr w14:paraId="228F0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ED1A772">
            <w:pPr>
              <w:spacing w:before="181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43824C4D">
            <w:pPr>
              <w:pStyle w:val="6"/>
              <w:spacing w:before="145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14DAB06C">
            <w:pPr>
              <w:pStyle w:val="6"/>
              <w:spacing w:before="145" w:line="228" w:lineRule="auto"/>
              <w:ind w:left="560"/>
            </w:pPr>
            <w:r>
              <w:t>中药学</w:t>
            </w:r>
          </w:p>
        </w:tc>
        <w:tc>
          <w:tcPr>
            <w:tcW w:w="2976" w:type="dxa"/>
            <w:vAlign w:val="top"/>
          </w:tcPr>
          <w:p w14:paraId="26920851">
            <w:pPr>
              <w:pStyle w:val="6"/>
              <w:spacing w:before="145" w:line="227" w:lineRule="auto"/>
              <w:ind w:left="553"/>
            </w:pPr>
            <w:r>
              <w:rPr>
                <w:spacing w:val="7"/>
              </w:rPr>
              <w:t>天然药物化学（本）</w:t>
            </w:r>
          </w:p>
        </w:tc>
        <w:tc>
          <w:tcPr>
            <w:tcW w:w="2838" w:type="dxa"/>
            <w:vAlign w:val="top"/>
          </w:tcPr>
          <w:p w14:paraId="186FAF5E">
            <w:pPr>
              <w:pStyle w:val="6"/>
              <w:spacing w:before="144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170E8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F606D17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202401</w:t>
            </w:r>
          </w:p>
        </w:tc>
        <w:tc>
          <w:tcPr>
            <w:tcW w:w="1274" w:type="dxa"/>
            <w:vAlign w:val="top"/>
          </w:tcPr>
          <w:p w14:paraId="733112EA">
            <w:pPr>
              <w:pStyle w:val="6"/>
              <w:spacing w:before="147" w:line="227" w:lineRule="auto"/>
              <w:ind w:left="327"/>
            </w:pPr>
            <w:r>
              <w:rPr>
                <w:spacing w:val="6"/>
              </w:rPr>
              <w:t>专升本</w:t>
            </w:r>
          </w:p>
        </w:tc>
        <w:tc>
          <w:tcPr>
            <w:tcW w:w="1700" w:type="dxa"/>
            <w:vAlign w:val="top"/>
          </w:tcPr>
          <w:p w14:paraId="6885CBE0">
            <w:pPr>
              <w:pStyle w:val="6"/>
              <w:spacing w:before="147" w:line="228" w:lineRule="auto"/>
              <w:ind w:left="560"/>
            </w:pPr>
            <w:r>
              <w:t>中药学</w:t>
            </w:r>
          </w:p>
        </w:tc>
        <w:tc>
          <w:tcPr>
            <w:tcW w:w="2976" w:type="dxa"/>
            <w:vAlign w:val="top"/>
          </w:tcPr>
          <w:p w14:paraId="1AEDB8A2">
            <w:pPr>
              <w:pStyle w:val="6"/>
              <w:spacing w:before="147" w:line="227" w:lineRule="auto"/>
              <w:ind w:left="761"/>
            </w:pPr>
            <w:r>
              <w:rPr>
                <w:spacing w:val="6"/>
              </w:rPr>
              <w:t>药物分析（本）</w:t>
            </w:r>
          </w:p>
        </w:tc>
        <w:tc>
          <w:tcPr>
            <w:tcW w:w="2838" w:type="dxa"/>
            <w:vAlign w:val="top"/>
          </w:tcPr>
          <w:p w14:paraId="38744A20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14:00-15:30</w:t>
            </w:r>
          </w:p>
        </w:tc>
      </w:tr>
      <w:tr w14:paraId="0C3E4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2" w:type="dxa"/>
            <w:vAlign w:val="top"/>
          </w:tcPr>
          <w:p w14:paraId="08FD9352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202301</w:t>
            </w:r>
          </w:p>
        </w:tc>
        <w:tc>
          <w:tcPr>
            <w:tcW w:w="1274" w:type="dxa"/>
            <w:vAlign w:val="top"/>
          </w:tcPr>
          <w:p w14:paraId="120B235F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17F5A906">
            <w:pPr>
              <w:pStyle w:val="6"/>
              <w:spacing w:before="147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235B86B5">
            <w:pPr>
              <w:pStyle w:val="6"/>
              <w:spacing w:before="147" w:line="227" w:lineRule="auto"/>
              <w:ind w:left="866"/>
            </w:pPr>
            <w:r>
              <w:rPr>
                <w:spacing w:val="6"/>
              </w:rPr>
              <w:t>药理学（本）</w:t>
            </w:r>
          </w:p>
        </w:tc>
        <w:tc>
          <w:tcPr>
            <w:tcW w:w="2838" w:type="dxa"/>
            <w:vAlign w:val="top"/>
          </w:tcPr>
          <w:p w14:paraId="1EA129EA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4B9D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D5A2C80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202301</w:t>
            </w:r>
          </w:p>
        </w:tc>
        <w:tc>
          <w:tcPr>
            <w:tcW w:w="1274" w:type="dxa"/>
            <w:vAlign w:val="top"/>
          </w:tcPr>
          <w:p w14:paraId="09495FA0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6B1297F5">
            <w:pPr>
              <w:pStyle w:val="6"/>
              <w:spacing w:before="148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29302709">
            <w:pPr>
              <w:pStyle w:val="6"/>
              <w:spacing w:before="147" w:line="227" w:lineRule="auto"/>
              <w:ind w:left="652"/>
            </w:pPr>
            <w:r>
              <w:rPr>
                <w:spacing w:val="7"/>
              </w:rPr>
              <w:t>病理生理学（本）</w:t>
            </w:r>
          </w:p>
        </w:tc>
        <w:tc>
          <w:tcPr>
            <w:tcW w:w="2838" w:type="dxa"/>
            <w:vAlign w:val="top"/>
          </w:tcPr>
          <w:p w14:paraId="0833AB62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119FC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3C07736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202301</w:t>
            </w:r>
          </w:p>
        </w:tc>
        <w:tc>
          <w:tcPr>
            <w:tcW w:w="1274" w:type="dxa"/>
            <w:vAlign w:val="top"/>
          </w:tcPr>
          <w:p w14:paraId="0C202EE8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706826AA">
            <w:pPr>
              <w:pStyle w:val="6"/>
              <w:spacing w:before="147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69AE93CB">
            <w:pPr>
              <w:pStyle w:val="6"/>
              <w:spacing w:before="147" w:line="227" w:lineRule="auto"/>
              <w:ind w:left="866"/>
            </w:pPr>
            <w:r>
              <w:rPr>
                <w:spacing w:val="6"/>
              </w:rPr>
              <w:t>药理学（本）</w:t>
            </w:r>
          </w:p>
        </w:tc>
        <w:tc>
          <w:tcPr>
            <w:tcW w:w="2838" w:type="dxa"/>
            <w:vAlign w:val="top"/>
          </w:tcPr>
          <w:p w14:paraId="7FA3581A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FF62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483B810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202301</w:t>
            </w:r>
          </w:p>
        </w:tc>
        <w:tc>
          <w:tcPr>
            <w:tcW w:w="1274" w:type="dxa"/>
            <w:vAlign w:val="top"/>
          </w:tcPr>
          <w:p w14:paraId="42F6A62D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75C7E79E">
            <w:pPr>
              <w:pStyle w:val="6"/>
              <w:spacing w:before="147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57F6D48D">
            <w:pPr>
              <w:pStyle w:val="6"/>
              <w:spacing w:before="147" w:line="227" w:lineRule="auto"/>
              <w:ind w:left="652"/>
            </w:pPr>
            <w:r>
              <w:rPr>
                <w:spacing w:val="7"/>
              </w:rPr>
              <w:t>病理生理学（本）</w:t>
            </w:r>
          </w:p>
        </w:tc>
        <w:tc>
          <w:tcPr>
            <w:tcW w:w="2838" w:type="dxa"/>
            <w:vAlign w:val="top"/>
          </w:tcPr>
          <w:p w14:paraId="7DC4481D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306A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E6F464A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202301</w:t>
            </w:r>
          </w:p>
        </w:tc>
        <w:tc>
          <w:tcPr>
            <w:tcW w:w="1274" w:type="dxa"/>
            <w:vAlign w:val="top"/>
          </w:tcPr>
          <w:p w14:paraId="3D79F5B6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2A8EE351">
            <w:pPr>
              <w:pStyle w:val="6"/>
              <w:spacing w:before="147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7672CB2B">
            <w:pPr>
              <w:pStyle w:val="6"/>
              <w:spacing w:before="147" w:line="227" w:lineRule="auto"/>
              <w:ind w:left="863"/>
            </w:pPr>
            <w:r>
              <w:rPr>
                <w:spacing w:val="6"/>
              </w:rPr>
              <w:t>病理学（本）</w:t>
            </w:r>
          </w:p>
        </w:tc>
        <w:tc>
          <w:tcPr>
            <w:tcW w:w="2838" w:type="dxa"/>
            <w:vAlign w:val="top"/>
          </w:tcPr>
          <w:p w14:paraId="520E0DFB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5D636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F3DE152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202301</w:t>
            </w:r>
          </w:p>
        </w:tc>
        <w:tc>
          <w:tcPr>
            <w:tcW w:w="1274" w:type="dxa"/>
            <w:vAlign w:val="top"/>
          </w:tcPr>
          <w:p w14:paraId="69B13CBC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0D6D504D">
            <w:pPr>
              <w:pStyle w:val="6"/>
              <w:spacing w:before="146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466567B1">
            <w:pPr>
              <w:pStyle w:val="6"/>
              <w:spacing w:before="147" w:line="227" w:lineRule="auto"/>
              <w:ind w:left="758"/>
            </w:pPr>
            <w:r>
              <w:rPr>
                <w:spacing w:val="8"/>
              </w:rPr>
              <w:t>微机原理与接口</w:t>
            </w:r>
          </w:p>
        </w:tc>
        <w:tc>
          <w:tcPr>
            <w:tcW w:w="2838" w:type="dxa"/>
            <w:vAlign w:val="top"/>
          </w:tcPr>
          <w:p w14:paraId="14700522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34035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606B563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202201</w:t>
            </w:r>
          </w:p>
        </w:tc>
        <w:tc>
          <w:tcPr>
            <w:tcW w:w="1274" w:type="dxa"/>
            <w:vAlign w:val="top"/>
          </w:tcPr>
          <w:p w14:paraId="162A7022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388D21DA">
            <w:pPr>
              <w:pStyle w:val="6"/>
              <w:spacing w:before="147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55B8BF2C">
            <w:pPr>
              <w:pStyle w:val="6"/>
              <w:spacing w:before="146" w:line="227" w:lineRule="auto"/>
              <w:ind w:left="889"/>
            </w:pPr>
            <w:r>
              <w:rPr>
                <w:spacing w:val="4"/>
              </w:rPr>
              <w:t>内科护理学上</w:t>
            </w:r>
          </w:p>
        </w:tc>
        <w:tc>
          <w:tcPr>
            <w:tcW w:w="2838" w:type="dxa"/>
            <w:vAlign w:val="top"/>
          </w:tcPr>
          <w:p w14:paraId="613772E6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D9CA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0B2690E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202201</w:t>
            </w:r>
          </w:p>
        </w:tc>
        <w:tc>
          <w:tcPr>
            <w:tcW w:w="1274" w:type="dxa"/>
            <w:vAlign w:val="top"/>
          </w:tcPr>
          <w:p w14:paraId="6B5F201E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0EC6AAC4">
            <w:pPr>
              <w:pStyle w:val="6"/>
              <w:spacing w:before="147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6D694714">
            <w:pPr>
              <w:pStyle w:val="6"/>
              <w:spacing w:before="146" w:line="227" w:lineRule="auto"/>
              <w:ind w:left="868"/>
            </w:pPr>
            <w:r>
              <w:rPr>
                <w:spacing w:val="7"/>
              </w:rPr>
              <w:t>外科护理学上</w:t>
            </w:r>
          </w:p>
        </w:tc>
        <w:tc>
          <w:tcPr>
            <w:tcW w:w="2838" w:type="dxa"/>
            <w:vAlign w:val="top"/>
          </w:tcPr>
          <w:p w14:paraId="5ADC3CD7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B04C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74EABCD7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202201</w:t>
            </w:r>
          </w:p>
        </w:tc>
        <w:tc>
          <w:tcPr>
            <w:tcW w:w="1274" w:type="dxa"/>
            <w:vAlign w:val="top"/>
          </w:tcPr>
          <w:p w14:paraId="6477B2BE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343142CA">
            <w:pPr>
              <w:pStyle w:val="6"/>
              <w:spacing w:before="146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3CAD7D12">
            <w:pPr>
              <w:pStyle w:val="6"/>
              <w:spacing w:before="146" w:line="229" w:lineRule="auto"/>
              <w:ind w:left="979"/>
            </w:pPr>
            <w:r>
              <w:rPr>
                <w:spacing w:val="6"/>
              </w:rPr>
              <w:t>医学统计学</w:t>
            </w:r>
          </w:p>
        </w:tc>
        <w:tc>
          <w:tcPr>
            <w:tcW w:w="2838" w:type="dxa"/>
            <w:vAlign w:val="top"/>
          </w:tcPr>
          <w:p w14:paraId="7BC75DBB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7DBEA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576FC406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202201</w:t>
            </w:r>
          </w:p>
        </w:tc>
        <w:tc>
          <w:tcPr>
            <w:tcW w:w="1274" w:type="dxa"/>
            <w:vAlign w:val="top"/>
          </w:tcPr>
          <w:p w14:paraId="2C9ABB19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277C3BDC">
            <w:pPr>
              <w:pStyle w:val="6"/>
              <w:spacing w:before="146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020F4C50">
            <w:pPr>
              <w:pStyle w:val="6"/>
              <w:spacing w:before="146" w:line="227" w:lineRule="auto"/>
              <w:ind w:left="889"/>
            </w:pPr>
            <w:r>
              <w:rPr>
                <w:spacing w:val="2"/>
              </w:rPr>
              <w:t>内科学（本）</w:t>
            </w:r>
          </w:p>
        </w:tc>
        <w:tc>
          <w:tcPr>
            <w:tcW w:w="2838" w:type="dxa"/>
            <w:vAlign w:val="top"/>
          </w:tcPr>
          <w:p w14:paraId="5993596F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B2ED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42031D5B">
            <w:pPr>
              <w:spacing w:before="182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202201</w:t>
            </w:r>
          </w:p>
        </w:tc>
        <w:tc>
          <w:tcPr>
            <w:tcW w:w="1274" w:type="dxa"/>
            <w:vAlign w:val="top"/>
          </w:tcPr>
          <w:p w14:paraId="559CF301">
            <w:pPr>
              <w:pStyle w:val="6"/>
              <w:spacing w:before="146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78F1FCBC">
            <w:pPr>
              <w:pStyle w:val="6"/>
              <w:spacing w:before="145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38979EFB">
            <w:pPr>
              <w:pStyle w:val="6"/>
              <w:spacing w:before="146" w:line="227" w:lineRule="auto"/>
              <w:ind w:left="633"/>
            </w:pPr>
            <w:r>
              <w:rPr>
                <w:spacing w:val="7"/>
              </w:rPr>
              <w:t>数字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X </w:t>
            </w:r>
            <w:r>
              <w:rPr>
                <w:spacing w:val="7"/>
              </w:rPr>
              <w:t>线机设备学</w:t>
            </w:r>
          </w:p>
        </w:tc>
        <w:tc>
          <w:tcPr>
            <w:tcW w:w="2838" w:type="dxa"/>
            <w:vAlign w:val="top"/>
          </w:tcPr>
          <w:p w14:paraId="1DA75D7B">
            <w:pPr>
              <w:pStyle w:val="6"/>
              <w:spacing w:before="145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6FA3B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0526CC5">
            <w:pPr>
              <w:spacing w:before="184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202201</w:t>
            </w:r>
          </w:p>
        </w:tc>
        <w:tc>
          <w:tcPr>
            <w:tcW w:w="1274" w:type="dxa"/>
            <w:vAlign w:val="top"/>
          </w:tcPr>
          <w:p w14:paraId="1ED2AD4C">
            <w:pPr>
              <w:pStyle w:val="6"/>
              <w:spacing w:before="148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3CB82514">
            <w:pPr>
              <w:pStyle w:val="6"/>
              <w:spacing w:before="148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382872FE">
            <w:pPr>
              <w:pStyle w:val="6"/>
              <w:spacing w:before="148" w:line="228" w:lineRule="auto"/>
              <w:ind w:left="662"/>
            </w:pPr>
            <w:r>
              <w:rPr>
                <w:spacing w:val="7"/>
              </w:rPr>
              <w:t>医学影像检查技术</w:t>
            </w:r>
          </w:p>
        </w:tc>
        <w:tc>
          <w:tcPr>
            <w:tcW w:w="2838" w:type="dxa"/>
            <w:vAlign w:val="top"/>
          </w:tcPr>
          <w:p w14:paraId="5D85BA22">
            <w:pPr>
              <w:pStyle w:val="6"/>
              <w:spacing w:before="148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011A9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161A1A06">
            <w:pPr>
              <w:spacing w:before="184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202101</w:t>
            </w:r>
          </w:p>
        </w:tc>
        <w:tc>
          <w:tcPr>
            <w:tcW w:w="1274" w:type="dxa"/>
            <w:vAlign w:val="top"/>
          </w:tcPr>
          <w:p w14:paraId="5B4F1D36">
            <w:pPr>
              <w:pStyle w:val="6"/>
              <w:spacing w:before="148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0FFED8F4">
            <w:pPr>
              <w:pStyle w:val="6"/>
              <w:spacing w:before="148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1EF7D07E">
            <w:pPr>
              <w:pStyle w:val="6"/>
              <w:spacing w:before="147" w:line="228" w:lineRule="auto"/>
              <w:ind w:left="970"/>
            </w:pPr>
            <w:r>
              <w:rPr>
                <w:spacing w:val="7"/>
              </w:rPr>
              <w:t>护理管理学</w:t>
            </w:r>
          </w:p>
        </w:tc>
        <w:tc>
          <w:tcPr>
            <w:tcW w:w="2838" w:type="dxa"/>
            <w:vAlign w:val="top"/>
          </w:tcPr>
          <w:p w14:paraId="01E75CAA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030FA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344B52C7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202101</w:t>
            </w:r>
          </w:p>
        </w:tc>
        <w:tc>
          <w:tcPr>
            <w:tcW w:w="1274" w:type="dxa"/>
            <w:vAlign w:val="top"/>
          </w:tcPr>
          <w:p w14:paraId="52D51267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5067C36F">
            <w:pPr>
              <w:pStyle w:val="6"/>
              <w:spacing w:before="148" w:line="228" w:lineRule="auto"/>
              <w:ind w:left="541"/>
            </w:pPr>
            <w:r>
              <w:rPr>
                <w:spacing w:val="6"/>
              </w:rPr>
              <w:t>护理学</w:t>
            </w:r>
          </w:p>
        </w:tc>
        <w:tc>
          <w:tcPr>
            <w:tcW w:w="2976" w:type="dxa"/>
            <w:vAlign w:val="top"/>
          </w:tcPr>
          <w:p w14:paraId="741F404A">
            <w:pPr>
              <w:pStyle w:val="6"/>
              <w:spacing w:before="147" w:line="228" w:lineRule="auto"/>
              <w:ind w:left="973"/>
            </w:pPr>
            <w:r>
              <w:rPr>
                <w:spacing w:val="7"/>
              </w:rPr>
              <w:t>老年护理学</w:t>
            </w:r>
          </w:p>
        </w:tc>
        <w:tc>
          <w:tcPr>
            <w:tcW w:w="2838" w:type="dxa"/>
            <w:vAlign w:val="top"/>
          </w:tcPr>
          <w:p w14:paraId="1A58E2BA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748E4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3F8857C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202101</w:t>
            </w:r>
          </w:p>
        </w:tc>
        <w:tc>
          <w:tcPr>
            <w:tcW w:w="1274" w:type="dxa"/>
            <w:vAlign w:val="top"/>
          </w:tcPr>
          <w:p w14:paraId="7D033A95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2733519B">
            <w:pPr>
              <w:pStyle w:val="6"/>
              <w:spacing w:before="147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7CF6B963">
            <w:pPr>
              <w:pStyle w:val="6"/>
              <w:spacing w:before="147" w:line="228" w:lineRule="auto"/>
              <w:ind w:left="1072"/>
            </w:pPr>
            <w:r>
              <w:rPr>
                <w:spacing w:val="7"/>
              </w:rPr>
              <w:t>神经病学</w:t>
            </w:r>
          </w:p>
        </w:tc>
        <w:tc>
          <w:tcPr>
            <w:tcW w:w="2838" w:type="dxa"/>
            <w:vAlign w:val="top"/>
          </w:tcPr>
          <w:p w14:paraId="15846B23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53035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6A139507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202101</w:t>
            </w:r>
          </w:p>
        </w:tc>
        <w:tc>
          <w:tcPr>
            <w:tcW w:w="1274" w:type="dxa"/>
            <w:vAlign w:val="top"/>
          </w:tcPr>
          <w:p w14:paraId="43E99D2D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7B3B13F5">
            <w:pPr>
              <w:pStyle w:val="6"/>
              <w:spacing w:before="147" w:line="228" w:lineRule="auto"/>
              <w:ind w:left="446"/>
            </w:pPr>
            <w:r>
              <w:rPr>
                <w:spacing w:val="4"/>
              </w:rPr>
              <w:t>临床医学</w:t>
            </w:r>
          </w:p>
        </w:tc>
        <w:tc>
          <w:tcPr>
            <w:tcW w:w="2976" w:type="dxa"/>
            <w:vAlign w:val="top"/>
          </w:tcPr>
          <w:p w14:paraId="3BA3F0DF">
            <w:pPr>
              <w:pStyle w:val="6"/>
              <w:spacing w:before="147" w:line="227" w:lineRule="auto"/>
              <w:ind w:left="756"/>
            </w:pPr>
            <w:r>
              <w:rPr>
                <w:spacing w:val="7"/>
              </w:rPr>
              <w:t>传染病学（本）</w:t>
            </w:r>
          </w:p>
        </w:tc>
        <w:tc>
          <w:tcPr>
            <w:tcW w:w="2838" w:type="dxa"/>
            <w:vAlign w:val="top"/>
          </w:tcPr>
          <w:p w14:paraId="412B3994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  <w:tr w14:paraId="27513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2" w:type="dxa"/>
            <w:vAlign w:val="top"/>
          </w:tcPr>
          <w:p w14:paraId="29A0503E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202101</w:t>
            </w:r>
          </w:p>
        </w:tc>
        <w:tc>
          <w:tcPr>
            <w:tcW w:w="1274" w:type="dxa"/>
            <w:vAlign w:val="top"/>
          </w:tcPr>
          <w:p w14:paraId="0EFAEB84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02C452FC">
            <w:pPr>
              <w:pStyle w:val="6"/>
              <w:spacing w:before="147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6169E6A6">
            <w:pPr>
              <w:pStyle w:val="6"/>
              <w:spacing w:before="147" w:line="228" w:lineRule="auto"/>
              <w:ind w:left="969"/>
            </w:pPr>
            <w:r>
              <w:rPr>
                <w:spacing w:val="8"/>
              </w:rPr>
              <w:t>放射治疗学</w:t>
            </w:r>
          </w:p>
        </w:tc>
        <w:tc>
          <w:tcPr>
            <w:tcW w:w="2838" w:type="dxa"/>
            <w:vAlign w:val="top"/>
          </w:tcPr>
          <w:p w14:paraId="0F07A3E3">
            <w:pPr>
              <w:pStyle w:val="6"/>
              <w:spacing w:before="147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09:00-10:30</w:t>
            </w:r>
          </w:p>
        </w:tc>
      </w:tr>
      <w:tr w14:paraId="258E2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2" w:type="dxa"/>
            <w:vAlign w:val="top"/>
          </w:tcPr>
          <w:p w14:paraId="393111C5">
            <w:pPr>
              <w:spacing w:before="183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202101</w:t>
            </w:r>
          </w:p>
        </w:tc>
        <w:tc>
          <w:tcPr>
            <w:tcW w:w="1274" w:type="dxa"/>
            <w:vAlign w:val="top"/>
          </w:tcPr>
          <w:p w14:paraId="6817819C">
            <w:pPr>
              <w:pStyle w:val="6"/>
              <w:spacing w:before="147" w:line="227" w:lineRule="auto"/>
              <w:ind w:left="430"/>
            </w:pPr>
            <w:r>
              <w:rPr>
                <w:spacing w:val="4"/>
              </w:rPr>
              <w:t>本科</w:t>
            </w:r>
          </w:p>
        </w:tc>
        <w:tc>
          <w:tcPr>
            <w:tcW w:w="1700" w:type="dxa"/>
            <w:vAlign w:val="top"/>
          </w:tcPr>
          <w:p w14:paraId="6AEE1530">
            <w:pPr>
              <w:pStyle w:val="6"/>
              <w:spacing w:before="146" w:line="228" w:lineRule="auto"/>
              <w:ind w:left="339"/>
            </w:pPr>
            <w:r>
              <w:rPr>
                <w:spacing w:val="6"/>
              </w:rPr>
              <w:t>医学影像学</w:t>
            </w:r>
          </w:p>
        </w:tc>
        <w:tc>
          <w:tcPr>
            <w:tcW w:w="2976" w:type="dxa"/>
            <w:vAlign w:val="top"/>
          </w:tcPr>
          <w:p w14:paraId="43E882D7">
            <w:pPr>
              <w:pStyle w:val="6"/>
              <w:spacing w:before="147" w:line="227" w:lineRule="auto"/>
              <w:ind w:left="232"/>
            </w:pPr>
            <w:r>
              <w:rPr>
                <w:spacing w:val="8"/>
              </w:rPr>
              <w:t>影像设备安装与维修（本）</w:t>
            </w:r>
          </w:p>
        </w:tc>
        <w:tc>
          <w:tcPr>
            <w:tcW w:w="2838" w:type="dxa"/>
            <w:vAlign w:val="top"/>
          </w:tcPr>
          <w:p w14:paraId="028B6C99">
            <w:pPr>
              <w:pStyle w:val="6"/>
              <w:spacing w:before="146" w:line="228" w:lineRule="auto"/>
              <w:ind w:left="4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 </w:t>
            </w:r>
            <w:r>
              <w:rPr>
                <w:spacing w:val="-3"/>
              </w:rPr>
              <w:t>日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10:40-12:10</w:t>
            </w:r>
          </w:p>
        </w:tc>
      </w:tr>
    </w:tbl>
    <w:p w14:paraId="0FBA0376">
      <w:pPr>
        <w:rPr>
          <w:rFonts w:ascii="Arial"/>
          <w:sz w:val="21"/>
        </w:rPr>
      </w:pPr>
    </w:p>
    <w:p w14:paraId="03268D2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058" w:right="1060" w:bottom="1156" w:left="1060" w:header="0" w:footer="994" w:gutter="0"/>
          <w:cols w:space="720" w:num="1"/>
        </w:sectPr>
      </w:pPr>
    </w:p>
    <w:p w14:paraId="46220811">
      <w:pPr>
        <w:spacing w:before="290" w:line="220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9" w:type="default"/>
      <w:pgSz w:w="11906" w:h="16839"/>
      <w:pgMar w:top="1172" w:right="1245" w:bottom="1153" w:left="1354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77377">
    <w:pPr>
      <w:spacing w:line="176" w:lineRule="auto"/>
      <w:ind w:left="91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BA074">
    <w:pPr>
      <w:spacing w:line="176" w:lineRule="auto"/>
      <w:ind w:left="941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53492">
    <w:pPr>
      <w:spacing w:line="173" w:lineRule="auto"/>
      <w:ind w:left="94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2F40">
    <w:pPr>
      <w:spacing w:line="176" w:lineRule="auto"/>
      <w:ind w:left="94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8B44D">
    <w:pPr>
      <w:spacing w:line="173" w:lineRule="auto"/>
      <w:ind w:left="91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9950E8"/>
    <w:rsid w:val="10BF587B"/>
    <w:rsid w:val="4D8F48E7"/>
    <w:rsid w:val="747C2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2734</Words>
  <Characters>4319</Characters>
  <TotalTime>44</TotalTime>
  <ScaleCrop>false</ScaleCrop>
  <LinksUpToDate>false</LinksUpToDate>
  <CharactersWithSpaces>4815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2025-05-20T09:22:00Z</dcterms:created>
  <dc:creator>cjjwk</dc:creator>
  <cp:lastModifiedBy>小胖</cp:lastModifiedBy>
  <dcterms:modified xsi:type="dcterms:W3CDTF">2025-05-23T01:49:57Z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2025-05-21T09:13:25Z</vt:filetime>
  </property>
  <property fmtid="{D5CDD505-2E9C-101B-9397-08002B2CF9AE}" pid="4" name="KSOTemplateDocerSaveRecord">
    <vt:lpwstr>eyJoZGlkIjoiNTczN2UxYzIzYTE3NTNhM2Q0NmRmMGQ5NzZkYjU0ZTkiLCJ1c2VySWQiOiIxMjk5ODQxMjE3In0=</vt:lpwstr>
  </property>
  <property fmtid="{D5CDD505-2E9C-101B-9397-08002B2CF9AE}" pid="5" name="KSOProductBuildVer">
    <vt:lpwstr>2052-12.1.0.21171</vt:lpwstr>
  </property>
  <property fmtid="{D5CDD505-2E9C-101B-9397-08002B2CF9AE}" pid="6" name="ICV">
    <vt:lpwstr>CD7B1CDC42964FDBA6E0F71B94B0BAC2_12</vt:lpwstr>
  </property>
</Properties>
</file>